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A2234F4A">
      <w:pPr>
        <w:pStyle w:val="style0"/>
        <w:jc w:val="both"/>
        <w:outlineLvl w:val="0"/>
        <w:rPr>
          <w:rFonts w:ascii="CESI黑体-GB2312" w:cs="CESI黑体-GB2312" w:eastAsia="CESI黑体-GB2312" w:hAnsi="CESI黑体-GB2312" w:hint="eastAsia"/>
          <w:sz w:val="32"/>
          <w:szCs w:val="32"/>
          <w:lang w:val="en-US" w:eastAsia="zh-CN"/>
        </w:rPr>
      </w:pPr>
      <w:r>
        <w:rPr>
          <w:rFonts w:ascii="CESI黑体-GB2312" w:cs="CESI黑体-GB2312" w:eastAsia="CESI黑体-GB2312" w:hAnsi="CESI黑体-GB2312" w:hint="eastAsia"/>
          <w:sz w:val="32"/>
          <w:szCs w:val="32"/>
          <w:lang w:eastAsia="zh-CN"/>
        </w:rPr>
        <w:t>附件</w:t>
      </w:r>
      <w:r>
        <w:rPr>
          <w:rFonts w:ascii="CESI黑体-GB2312" w:cs="CESI黑体-GB2312" w:eastAsia="CESI黑体-GB2312" w:hAnsi="CESI黑体-GB2312" w:hint="eastAsia"/>
          <w:sz w:val="32"/>
          <w:szCs w:val="32"/>
          <w:lang w:val="en-US" w:eastAsia="zh-CN"/>
        </w:rPr>
        <w:t>3</w:t>
      </w:r>
    </w:p>
    <w:p w14:paraId="CBB249FC">
      <w:pPr>
        <w:pStyle w:val="style0"/>
        <w:jc w:val="center"/>
        <w:outlineLvl w:val="0"/>
        <w:rPr>
          <w:rFonts w:ascii="方正小标宋_GBK" w:cs="方正小标宋_GBK" w:eastAsia="方正小标宋_GBK" w:hAnsi="方正小标宋_GBK" w:hint="eastAsia"/>
          <w:sz w:val="44"/>
          <w:szCs w:val="44"/>
        </w:rPr>
      </w:pPr>
    </w:p>
    <w:p w14:paraId="DA271DE1">
      <w:pPr>
        <w:pStyle w:val="style0"/>
        <w:keepNext w:val="false"/>
        <w:keepLines w:val="false"/>
        <w:pageBreakBefore w:val="false"/>
        <w:widowControl w:val="false"/>
        <w:kinsoku/>
        <w:wordWrap/>
        <w:overflowPunct/>
        <w:topLinePunct w:val="false"/>
        <w:autoSpaceDE/>
        <w:autoSpaceDN/>
        <w:bidi w:val="false"/>
        <w:adjustRightInd/>
        <w:snapToGrid/>
        <w:spacing w:after="313" w:afterLines="100"/>
        <w:jc w:val="center"/>
        <w:textAlignment w:val="auto"/>
        <w:rPr>
          <w:rFonts w:eastAsia="等线" w:hint="eastAsia"/>
          <w:sz w:val="32"/>
          <w:lang w:eastAsia="zh-CN"/>
        </w:rPr>
      </w:pPr>
      <w:r>
        <w:rPr>
          <w:rFonts w:ascii="方正小标宋_GBK" w:cs="方正小标宋_GBK" w:eastAsia="方正小标宋_GBK" w:hAnsi="方正小标宋_GBK" w:hint="eastAsia"/>
          <w:sz w:val="44"/>
          <w:szCs w:val="44"/>
          <w:lang w:eastAsia="zh-CN"/>
        </w:rPr>
        <w:t>新能源汽车获得中央财政资金补助情况</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242"/>
        <w:gridCol w:w="5263"/>
      </w:tblGrid>
      <w:tr w14:paraId="4F712D46">
        <w:trPr>
          <w:trHeight w:val="1020" w:hRule="exact"/>
        </w:trPr>
        <w:tc>
          <w:tcPr>
            <w:tcW w:w="3310" w:type="dxa"/>
            <w:tcBorders/>
            <w:vAlign w:val="center"/>
          </w:tcPr>
          <w:p w14:paraId="D6E19C20">
            <w:pPr>
              <w:pStyle w:val="style0"/>
              <w:jc w:val="center"/>
              <w:rPr>
                <w:rFonts w:ascii="CESI仿宋-GB2312" w:cs="CESI仿宋-GB2312" w:eastAsia="CESI仿宋-GB2312" w:hAnsi="CESI仿宋-GB2312" w:hint="eastAsia"/>
                <w:sz w:val="32"/>
                <w:szCs w:val="32"/>
                <w:vertAlign w:val="baseline"/>
                <w:lang w:eastAsia="zh-CN"/>
              </w:rPr>
            </w:pPr>
            <w:r>
              <w:rPr>
                <w:rFonts w:ascii="CESI仿宋-GB2312" w:cs="CESI仿宋-GB2312" w:eastAsia="CESI仿宋-GB2312" w:hAnsi="CESI仿宋-GB2312" w:hint="eastAsia"/>
                <w:sz w:val="32"/>
                <w:szCs w:val="32"/>
                <w:vertAlign w:val="baseline"/>
                <w:lang w:eastAsia="zh-CN"/>
              </w:rPr>
              <w:t>材料申请单位</w:t>
            </w:r>
          </w:p>
        </w:tc>
        <w:tc>
          <w:tcPr>
            <w:tcW w:w="5410" w:type="dxa"/>
            <w:tcBorders/>
            <w:vAlign w:val="center"/>
          </w:tcPr>
          <w:p w14:paraId="4DE91637">
            <w:pPr>
              <w:pStyle w:val="style0"/>
              <w:rPr>
                <w:rFonts w:ascii="CESI仿宋-GB2312" w:cs="CESI仿宋-GB2312" w:eastAsia="CESI仿宋-GB2312" w:hAnsi="CESI仿宋-GB2312" w:hint="eastAsia"/>
                <w:sz w:val="32"/>
                <w:szCs w:val="32"/>
                <w:vertAlign w:val="baseline"/>
                <w:lang w:eastAsia="zh-CN"/>
              </w:rPr>
            </w:pPr>
          </w:p>
        </w:tc>
      </w:tr>
      <w:tr w14:paraId="66AEBEFD">
        <w:tblPrEx/>
        <w:trPr>
          <w:trHeight w:val="1020" w:hRule="exact"/>
        </w:trPr>
        <w:tc>
          <w:tcPr>
            <w:tcW w:w="3310" w:type="dxa"/>
            <w:tcBorders/>
            <w:vAlign w:val="center"/>
          </w:tcPr>
          <w:p w14:paraId="18DBA589">
            <w:pPr>
              <w:pStyle w:val="style0"/>
              <w:jc w:val="center"/>
              <w:rPr>
                <w:rFonts w:ascii="CESI仿宋-GB2312" w:cs="CESI仿宋-GB2312" w:eastAsia="CESI仿宋-GB2312" w:hAnsi="CESI仿宋-GB2312" w:hint="eastAsia"/>
                <w:sz w:val="32"/>
                <w:szCs w:val="32"/>
                <w:vertAlign w:val="baseline"/>
                <w:lang w:eastAsia="zh-CN"/>
              </w:rPr>
            </w:pPr>
            <w:r>
              <w:rPr>
                <w:rFonts w:ascii="CESI仿宋-GB2312" w:cs="CESI仿宋-GB2312" w:eastAsia="CESI仿宋-GB2312" w:hAnsi="CESI仿宋-GB2312" w:hint="eastAsia"/>
                <w:sz w:val="32"/>
                <w:szCs w:val="32"/>
                <w:vertAlign w:val="baseline"/>
                <w:lang w:eastAsia="zh-CN"/>
              </w:rPr>
              <w:t>申请车辆数量（</w:t>
            </w:r>
            <w:r>
              <w:rPr>
                <w:rFonts w:ascii="CESI仿宋-GB2312" w:cs="CESI仿宋-GB2312" w:hAnsi="CESI仿宋-GB2312" w:hint="default"/>
                <w:sz w:val="32"/>
                <w:szCs w:val="32"/>
                <w:vertAlign w:val="baseline"/>
                <w:lang w:val="en-US" w:eastAsia="zh-CN"/>
              </w:rPr>
              <w:t>辆</w:t>
            </w:r>
            <w:r>
              <w:rPr>
                <w:rFonts w:ascii="CESI仿宋-GB2312" w:cs="CESI仿宋-GB2312" w:eastAsia="CESI仿宋-GB2312" w:hAnsi="CESI仿宋-GB2312" w:hint="eastAsia"/>
                <w:sz w:val="32"/>
                <w:szCs w:val="32"/>
                <w:vertAlign w:val="baseline"/>
                <w:lang w:eastAsia="zh-CN"/>
              </w:rPr>
              <w:t>）</w:t>
            </w:r>
          </w:p>
        </w:tc>
        <w:tc>
          <w:tcPr>
            <w:tcW w:w="5410" w:type="dxa"/>
            <w:tcBorders/>
            <w:vAlign w:val="center"/>
          </w:tcPr>
          <w:p w14:paraId="30D0285B">
            <w:pPr>
              <w:pStyle w:val="style0"/>
              <w:rPr>
                <w:rFonts w:ascii="CESI仿宋-GB2312" w:cs="CESI仿宋-GB2312" w:eastAsia="CESI仿宋-GB2312" w:hAnsi="CESI仿宋-GB2312" w:hint="eastAsia"/>
                <w:sz w:val="32"/>
                <w:szCs w:val="32"/>
                <w:vertAlign w:val="baseline"/>
                <w:lang w:eastAsia="zh-CN"/>
              </w:rPr>
            </w:pPr>
          </w:p>
        </w:tc>
      </w:tr>
      <w:tr w14:paraId="FE65FFE8">
        <w:tblPrEx/>
        <w:trPr>
          <w:trHeight w:val="1020" w:hRule="exact"/>
        </w:trPr>
        <w:tc>
          <w:tcPr>
            <w:tcW w:w="3310" w:type="dxa"/>
            <w:tcBorders/>
            <w:vAlign w:val="center"/>
          </w:tcPr>
          <w:p w14:paraId="36F00954">
            <w:pPr>
              <w:pStyle w:val="style0"/>
              <w:jc w:val="center"/>
              <w:rPr>
                <w:rFonts w:ascii="CESI仿宋-GB2312" w:cs="CESI仿宋-GB2312" w:eastAsia="CESI仿宋-GB2312" w:hAnsi="CESI仿宋-GB2312" w:hint="eastAsia"/>
                <w:sz w:val="32"/>
                <w:szCs w:val="32"/>
                <w:vertAlign w:val="baseline"/>
                <w:lang w:eastAsia="zh-CN"/>
              </w:rPr>
            </w:pPr>
            <w:r>
              <w:rPr>
                <w:rFonts w:ascii="CESI仿宋-GB2312" w:cs="CESI仿宋-GB2312" w:eastAsia="CESI仿宋-GB2312" w:hAnsi="CESI仿宋-GB2312" w:hint="eastAsia"/>
                <w:sz w:val="32"/>
                <w:szCs w:val="32"/>
                <w:vertAlign w:val="baseline"/>
                <w:lang w:eastAsia="zh-CN"/>
              </w:rPr>
              <w:t>申请车辆推广地区</w:t>
            </w:r>
          </w:p>
        </w:tc>
        <w:tc>
          <w:tcPr>
            <w:tcW w:w="5410" w:type="dxa"/>
            <w:tcBorders/>
            <w:vAlign w:val="center"/>
          </w:tcPr>
          <w:p w14:paraId="8708819D">
            <w:pPr>
              <w:pStyle w:val="style0"/>
              <w:jc w:val="center"/>
              <w:rPr>
                <w:rFonts w:ascii="CESI仿宋-GB2312" w:cs="CESI仿宋-GB2312" w:eastAsia="CESI仿宋-GB2312" w:hAnsi="CESI仿宋-GB2312" w:hint="eastAsia"/>
                <w:sz w:val="32"/>
                <w:szCs w:val="32"/>
                <w:vertAlign w:val="baseline"/>
                <w:lang w:eastAsia="zh-CN"/>
              </w:rPr>
            </w:pPr>
            <w:r>
              <w:rPr>
                <w:rFonts w:ascii="CESI仿宋-GB2312" w:cs="CESI仿宋-GB2312" w:eastAsia="CESI仿宋-GB2312" w:hAnsi="CESI仿宋-GB2312" w:hint="eastAsia"/>
                <w:sz w:val="32"/>
                <w:szCs w:val="32"/>
                <w:vertAlign w:val="baseline"/>
                <w:lang w:eastAsia="zh-CN"/>
              </w:rPr>
              <w:t>杭州市</w:t>
            </w:r>
          </w:p>
        </w:tc>
      </w:tr>
      <w:tr w14:paraId="0F242AE0">
        <w:tblPrEx/>
        <w:trPr>
          <w:trHeight w:val="2906" w:hRule="atLeast"/>
        </w:trPr>
        <w:tc>
          <w:tcPr>
            <w:tcW w:w="3310" w:type="dxa"/>
            <w:tcBorders/>
            <w:vAlign w:val="center"/>
          </w:tcPr>
          <w:p w14:paraId="2FA53695">
            <w:pPr>
              <w:pStyle w:val="style0"/>
              <w:jc w:val="center"/>
              <w:rPr>
                <w:rFonts w:ascii="CESI仿宋-GB2312" w:cs="CESI仿宋-GB2312" w:eastAsia="CESI仿宋-GB2312" w:hAnsi="CESI仿宋-GB2312" w:hint="eastAsia"/>
                <w:sz w:val="32"/>
                <w:szCs w:val="32"/>
                <w:vertAlign w:val="baseline"/>
                <w:lang w:eastAsia="zh-CN"/>
              </w:rPr>
            </w:pPr>
            <w:r>
              <w:rPr>
                <w:rFonts w:ascii="CESI仿宋-GB2312" w:cs="CESI仿宋-GB2312" w:eastAsia="CESI仿宋-GB2312" w:hAnsi="CESI仿宋-GB2312" w:hint="eastAsia"/>
                <w:sz w:val="32"/>
                <w:szCs w:val="32"/>
                <w:vertAlign w:val="baseline"/>
                <w:lang w:eastAsia="zh-CN"/>
              </w:rPr>
              <w:t>申请车辆相关信息</w:t>
            </w:r>
          </w:p>
        </w:tc>
        <w:tc>
          <w:tcPr>
            <w:tcW w:w="5410" w:type="dxa"/>
            <w:tcBorders/>
            <w:vAlign w:val="center"/>
          </w:tcPr>
          <w:p w14:paraId="9A2826AE">
            <w:pPr>
              <w:pStyle w:val="style0"/>
              <w:rPr>
                <w:rFonts w:ascii="CESI仿宋-GB2312" w:cs="CESI仿宋-GB2312" w:eastAsia="CESI仿宋-GB2312" w:hAnsi="CESI仿宋-GB2312" w:hint="eastAsia"/>
                <w:sz w:val="32"/>
                <w:szCs w:val="32"/>
                <w:vertAlign w:val="baseline"/>
                <w:lang w:val="en-US" w:eastAsia="zh-CN"/>
              </w:rPr>
            </w:pPr>
            <w:r>
              <w:rPr>
                <w:rFonts w:ascii="CESI仿宋-GB2312" w:cs="CESI仿宋-GB2312" w:eastAsia="CESI仿宋-GB2312" w:hAnsi="CESI仿宋-GB2312" w:hint="eastAsia"/>
                <w:sz w:val="32"/>
                <w:szCs w:val="32"/>
                <w:vertAlign w:val="baseline"/>
                <w:lang w:eastAsia="zh-CN"/>
              </w:rPr>
              <w:t>附件</w:t>
            </w:r>
            <w:r>
              <w:rPr>
                <w:rFonts w:ascii="CESI仿宋-GB2312" w:cs="CESI仿宋-GB2312" w:eastAsia="CESI仿宋-GB2312" w:hAnsi="CESI仿宋-GB2312" w:hint="eastAsia"/>
                <w:sz w:val="32"/>
                <w:szCs w:val="32"/>
                <w:vertAlign w:val="baseline"/>
                <w:lang w:val="en-US" w:eastAsia="zh-CN"/>
              </w:rPr>
              <w:t>1：新能源汽车推广应用车辆获得中央财政补助资金汇总表</w:t>
            </w:r>
          </w:p>
          <w:p w14:paraId="F89D3F0A">
            <w:pPr>
              <w:pStyle w:val="style0"/>
              <w:rPr>
                <w:rFonts w:ascii="CESI仿宋-GB2312" w:cs="CESI仿宋-GB2312" w:eastAsia="CESI仿宋-GB2312" w:hAnsi="CESI仿宋-GB2312" w:hint="default"/>
                <w:sz w:val="32"/>
                <w:szCs w:val="32"/>
                <w:vertAlign w:val="baseline"/>
                <w:lang w:val="en-US" w:eastAsia="zh-CN"/>
              </w:rPr>
            </w:pPr>
            <w:r>
              <w:rPr>
                <w:rFonts w:ascii="CESI仿宋-GB2312" w:cs="CESI仿宋-GB2312" w:eastAsia="CESI仿宋-GB2312" w:hAnsi="CESI仿宋-GB2312" w:hint="eastAsia"/>
                <w:sz w:val="32"/>
                <w:szCs w:val="32"/>
                <w:vertAlign w:val="baseline"/>
                <w:lang w:val="en-US" w:eastAsia="zh-CN"/>
              </w:rPr>
              <w:t>附件2：新能源汽车推广应用车辆获得中央财政补助资金明细表</w:t>
            </w:r>
          </w:p>
        </w:tc>
      </w:tr>
      <w:tr w14:paraId="EA5E3327">
        <w:tblPrEx/>
        <w:trPr>
          <w:trHeight w:val="2232" w:hRule="atLeast"/>
        </w:trPr>
        <w:tc>
          <w:tcPr>
            <w:tcW w:w="3310" w:type="dxa"/>
            <w:tcBorders/>
            <w:vAlign w:val="center"/>
          </w:tcPr>
          <w:p w14:paraId="DE83D24B">
            <w:pPr>
              <w:pStyle w:val="style0"/>
              <w:jc w:val="center"/>
              <w:rPr>
                <w:rFonts w:ascii="CESI仿宋-GB2312" w:cs="CESI仿宋-GB2312" w:eastAsia="CESI仿宋-GB2312" w:hAnsi="CESI仿宋-GB2312" w:hint="eastAsia"/>
                <w:sz w:val="32"/>
                <w:szCs w:val="32"/>
                <w:vertAlign w:val="baseline"/>
                <w:lang w:eastAsia="zh-CN"/>
              </w:rPr>
            </w:pPr>
            <w:r>
              <w:rPr>
                <w:rFonts w:ascii="CESI仿宋-GB2312" w:cs="CESI仿宋-GB2312" w:eastAsia="CESI仿宋-GB2312" w:hAnsi="CESI仿宋-GB2312" w:hint="eastAsia"/>
                <w:sz w:val="32"/>
                <w:szCs w:val="32"/>
                <w:vertAlign w:val="baseline"/>
                <w:lang w:eastAsia="zh-CN"/>
              </w:rPr>
              <w:t>相应车辆中央财政补助资金批准下达文件</w:t>
            </w:r>
          </w:p>
        </w:tc>
        <w:tc>
          <w:tcPr>
            <w:tcW w:w="5410" w:type="dxa"/>
            <w:tcBorders/>
            <w:vAlign w:val="center"/>
          </w:tcPr>
          <w:p w14:paraId="F4D8421D">
            <w:pPr>
              <w:pStyle w:val="style0"/>
              <w:rPr>
                <w:rFonts w:ascii="CESI仿宋-GB2312" w:cs="CESI仿宋-GB2312" w:eastAsia="CESI仿宋-GB2312" w:hAnsi="CESI仿宋-GB2312" w:hint="default"/>
                <w:sz w:val="32"/>
                <w:szCs w:val="32"/>
                <w:vertAlign w:val="baseline"/>
                <w:lang w:val="en-US" w:eastAsia="zh-CN"/>
              </w:rPr>
            </w:pPr>
            <w:r>
              <w:rPr>
                <w:rFonts w:ascii="CESI仿宋-GB2312" w:cs="CESI仿宋-GB2312" w:eastAsia="CESI仿宋-GB2312" w:hAnsi="CESI仿宋-GB2312" w:hint="eastAsia"/>
                <w:sz w:val="32"/>
                <w:szCs w:val="32"/>
                <w:vertAlign w:val="baseline"/>
                <w:lang w:eastAsia="zh-CN"/>
              </w:rPr>
              <w:t>附件</w:t>
            </w:r>
            <w:r>
              <w:rPr>
                <w:rFonts w:ascii="CESI仿宋-GB2312" w:cs="CESI仿宋-GB2312" w:eastAsia="CESI仿宋-GB2312" w:hAnsi="CESI仿宋-GB2312" w:hint="eastAsia"/>
                <w:sz w:val="32"/>
                <w:szCs w:val="32"/>
                <w:vertAlign w:val="baseline"/>
                <w:lang w:val="en-US" w:eastAsia="zh-CN"/>
              </w:rPr>
              <w:t>3：省或市或区级财政下达的新能源汽车推广应用中央财政补助资金清算文件（复印件）</w:t>
            </w:r>
            <w:bookmarkStart w:id="0" w:name="_GoBack"/>
            <w:bookmarkEnd w:id="0"/>
          </w:p>
        </w:tc>
      </w:tr>
    </w:tbl>
    <w:p w14:paraId="9044A7C7">
      <w:pPr>
        <w:pStyle w:val="style0"/>
        <w:rPr>
          <w:rFonts w:ascii="CESI仿宋-GB2312" w:cs="CESI仿宋-GB2312" w:eastAsia="CESI仿宋-GB2312" w:hAnsi="CESI仿宋-GB2312" w:hint="eastAsia"/>
          <w:sz w:val="32"/>
          <w:szCs w:val="32"/>
          <w:lang w:eastAsia="zh-CN"/>
        </w:rPr>
      </w:pPr>
    </w:p>
    <w:p w14:paraId="3D4E8955">
      <w:pPr>
        <w:pStyle w:val="style0"/>
        <w:rPr>
          <w:rFonts w:ascii="CESI仿宋-GB2312" w:cs="CESI仿宋-GB2312" w:eastAsia="CESI仿宋-GB2312" w:hAnsi="CESI仿宋-GB2312" w:hint="eastAsia"/>
          <w:sz w:val="32"/>
          <w:szCs w:val="32"/>
          <w:lang w:eastAsia="zh-CN"/>
        </w:rPr>
      </w:pPr>
    </w:p>
    <w:p w14:paraId="1BB5A6CF">
      <w:pPr>
        <w:pStyle w:val="style0"/>
        <w:ind w:left="5336" w:leftChars="2128" w:hanging="867" w:hangingChars="271"/>
        <w:jc w:val="left"/>
        <w:rPr>
          <w:rFonts w:ascii="CESI仿宋-GB2312" w:cs="CESI仿宋-GB2312" w:eastAsia="CESI仿宋-GB2312" w:hAnsi="CESI仿宋-GB2312" w:hint="eastAsia"/>
          <w:sz w:val="32"/>
          <w:szCs w:val="32"/>
        </w:rPr>
        <w:sectPr>
          <w:pgSz w:w="11906" w:h="16838" w:orient="portrait"/>
          <w:pgMar w:top="1440" w:right="1701" w:bottom="1440" w:left="1701" w:header="851" w:footer="992" w:gutter="0"/>
          <w:cols w:space="0" w:num="1"/>
          <w:rtlGutter w:val="false"/>
          <w:docGrid w:type="lines" w:linePitch="312" w:charSpace="0"/>
        </w:sectPr>
      </w:pPr>
      <w:r>
        <w:rPr>
          <w:rFonts w:ascii="CESI仿宋-GB2312" w:cs="CESI仿宋-GB2312" w:eastAsia="CESI仿宋-GB2312" w:hAnsi="CESI仿宋-GB2312" w:hint="eastAsia"/>
          <w:sz w:val="32"/>
          <w:szCs w:val="32"/>
          <w:lang w:eastAsia="zh-CN"/>
        </w:rPr>
        <w:t>企业所在地政府部门（盖章）</w:t>
      </w:r>
      <w:r>
        <w:rPr>
          <w:rFonts w:ascii="CESI仿宋-GB2312" w:cs="CESI仿宋-GB2312" w:eastAsia="CESI仿宋-GB2312" w:hAnsi="CESI仿宋-GB2312" w:hint="eastAsia"/>
          <w:sz w:val="32"/>
          <w:szCs w:val="32"/>
          <w:lang w:val="en-US" w:eastAsia="zh-CN"/>
        </w:rPr>
        <w:t xml:space="preserve">                                          </w:t>
      </w:r>
      <w:r>
        <w:rPr>
          <w:rFonts w:ascii="CESI仿宋-GB2312" w:cs="CESI仿宋-GB2312" w:eastAsia="CESI仿宋-GB2312" w:hAnsi="CESI仿宋-GB2312" w:hint="eastAsia"/>
          <w:sz w:val="32"/>
          <w:szCs w:val="32"/>
        </w:rPr>
        <w:t>202</w:t>
      </w:r>
      <w:r>
        <w:rPr>
          <w:rFonts w:cs="CESI仿宋-GB2312" w:eastAsia="CESI仿宋-GB2312" w:hAnsi="CESI仿宋-GB2312" w:hint="default"/>
          <w:sz w:val="32"/>
          <w:szCs w:val="32"/>
          <w:lang w:val="en-US"/>
        </w:rPr>
        <w:t>5</w:t>
      </w:r>
      <w:r>
        <w:rPr>
          <w:rFonts w:ascii="CESI仿宋-GB2312" w:cs="CESI仿宋-GB2312" w:eastAsia="CESI仿宋-GB2312" w:hAnsi="CESI仿宋-GB2312" w:hint="eastAsia"/>
          <w:sz w:val="32"/>
          <w:szCs w:val="32"/>
        </w:rPr>
        <w:t>年</w:t>
      </w:r>
      <w:r>
        <w:rPr>
          <w:rFonts w:ascii="CESI仿宋-GB2312" w:cs="CESI仿宋-GB2312" w:eastAsia="CESI仿宋-GB2312" w:hAnsi="CESI仿宋-GB2312" w:hint="eastAsia"/>
          <w:sz w:val="32"/>
          <w:szCs w:val="32"/>
          <w:lang w:val="en-US" w:eastAsia="zh-CN"/>
        </w:rPr>
        <w:t xml:space="preserve">  </w:t>
      </w:r>
      <w:r>
        <w:rPr>
          <w:rFonts w:ascii="CESI仿宋-GB2312" w:cs="CESI仿宋-GB2312" w:eastAsia="CESI仿宋-GB2312" w:hAnsi="CESI仿宋-GB2312" w:hint="eastAsia"/>
          <w:sz w:val="32"/>
          <w:szCs w:val="32"/>
        </w:rPr>
        <w:t>月</w:t>
      </w:r>
      <w:r>
        <w:rPr>
          <w:rFonts w:ascii="CESI仿宋-GB2312" w:cs="CESI仿宋-GB2312" w:eastAsia="CESI仿宋-GB2312" w:hAnsi="CESI仿宋-GB2312" w:hint="eastAsia"/>
          <w:sz w:val="32"/>
          <w:szCs w:val="32"/>
          <w:lang w:val="en-US" w:eastAsia="zh-CN"/>
        </w:rPr>
        <w:t xml:space="preserve">  </w:t>
      </w:r>
      <w:r>
        <w:rPr>
          <w:rFonts w:ascii="CESI仿宋-GB2312" w:cs="CESI仿宋-GB2312" w:eastAsia="CESI仿宋-GB2312" w:hAnsi="CESI仿宋-GB2312" w:hint="eastAsia"/>
          <w:sz w:val="32"/>
          <w:szCs w:val="32"/>
        </w:rPr>
        <w:t>日</w:t>
      </w:r>
    </w:p>
    <w:p w14:paraId="34131FE5">
      <w:pPr>
        <w:pStyle w:val="style0"/>
        <w:jc w:val="left"/>
        <w:rPr>
          <w:rFonts w:ascii="CESI黑体-GB2312" w:cs="CESI黑体-GB2312" w:eastAsia="CESI黑体-GB2312" w:hAnsi="CESI黑体-GB2312" w:hint="eastAsia"/>
          <w:sz w:val="32"/>
          <w:szCs w:val="32"/>
          <w:lang w:val="en-US" w:eastAsia="zh-CN"/>
        </w:rPr>
      </w:pPr>
      <w:r>
        <w:rPr>
          <w:rFonts w:ascii="CESI黑体-GB2312" w:cs="CESI黑体-GB2312" w:eastAsia="CESI黑体-GB2312" w:hAnsi="CESI黑体-GB2312" w:hint="eastAsia"/>
          <w:sz w:val="32"/>
          <w:szCs w:val="32"/>
          <w:lang w:eastAsia="zh-CN"/>
        </w:rPr>
        <w:t>附件</w:t>
      </w:r>
      <w:r>
        <w:rPr>
          <w:rFonts w:ascii="CESI黑体-GB2312" w:cs="CESI黑体-GB2312" w:eastAsia="CESI黑体-GB2312" w:hAnsi="CESI黑体-GB2312" w:hint="eastAsia"/>
          <w:sz w:val="32"/>
          <w:szCs w:val="32"/>
          <w:lang w:val="en-US" w:eastAsia="zh-CN"/>
        </w:rPr>
        <w:t>1</w:t>
      </w:r>
    </w:p>
    <w:tbl>
      <w:tblPr>
        <w:tblStyle w:val="style105"/>
        <w:tblW w:w="1458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79"/>
        <w:gridCol w:w="3000"/>
        <w:gridCol w:w="1815"/>
        <w:gridCol w:w="1725"/>
        <w:gridCol w:w="1650"/>
        <w:gridCol w:w="1710"/>
        <w:gridCol w:w="1875"/>
        <w:gridCol w:w="1440"/>
        <w:gridCol w:w="690"/>
      </w:tblGrid>
      <w:tr w14:paraId="44714C1C">
        <w:trPr>
          <w:wAfter w:w="0" w:type="auto"/>
          <w:trHeight w:val="270" w:hRule="atLeast"/>
        </w:trPr>
        <w:tc>
          <w:tcPr>
            <w:tcW w:w="14584" w:type="dxa"/>
            <w:gridSpan w:val="9"/>
            <w:tcBorders>
              <w:top w:val="nil"/>
              <w:left w:val="nil"/>
              <w:bottom w:val="nil"/>
              <w:right w:val="nil"/>
            </w:tcBorders>
            <w:shd w:val="clear" w:color="auto" w:fill="auto"/>
            <w:noWrap/>
            <w:vAlign w:val="center"/>
          </w:tcPr>
          <w:p w14:paraId="1BD7E2B4">
            <w:pPr>
              <w:pStyle w:val="style0"/>
              <w:jc w:val="center"/>
              <w:rPr>
                <w:rFonts w:ascii="宋体" w:cs="宋体" w:eastAsia="宋体" w:hAnsi="宋体" w:hint="eastAsia"/>
                <w:i w:val="false"/>
                <w:color w:val="000000"/>
                <w:sz w:val="22"/>
                <w:szCs w:val="22"/>
                <w:u w:val="none"/>
              </w:rPr>
            </w:pPr>
            <w:r>
              <w:rPr>
                <w:rFonts w:ascii="方正小标宋_GBK" w:cs="方正小标宋_GBK" w:eastAsia="方正小标宋_GBK" w:hAnsi="方正小标宋_GBK" w:hint="eastAsia"/>
                <w:sz w:val="44"/>
                <w:szCs w:val="44"/>
                <w:vertAlign w:val="baseline"/>
                <w:lang w:val="en-US" w:eastAsia="zh-CN"/>
              </w:rPr>
              <w:t>新能源汽车推广应用车辆获得中央财政补助资金汇总表</w:t>
            </w:r>
          </w:p>
        </w:tc>
      </w:tr>
      <w:tr w14:paraId="1C9CE3CC">
        <w:tblPrEx/>
        <w:trPr>
          <w:wAfter w:w="0" w:type="auto"/>
          <w:trHeight w:val="270" w:hRule="atLeast"/>
        </w:trPr>
        <w:tc>
          <w:tcPr>
            <w:tcW w:w="14584" w:type="dxa"/>
            <w:gridSpan w:val="9"/>
            <w:tcBorders>
              <w:top w:val="nil"/>
              <w:left w:val="nil"/>
              <w:bottom w:val="nil"/>
              <w:right w:val="nil"/>
            </w:tcBorders>
            <w:shd w:val="clear" w:color="auto" w:fill="auto"/>
            <w:noWrap/>
            <w:vAlign w:val="center"/>
          </w:tcPr>
          <w:p w14:paraId="B25CDFC4">
            <w:pPr>
              <w:pStyle w:val="style0"/>
              <w:keepNext w:val="false"/>
              <w:keepLines w:val="false"/>
              <w:widowControl/>
              <w:suppressLineNumbers w:val="false"/>
              <w:jc w:val="left"/>
              <w:textAlignment w:val="center"/>
              <w:rPr>
                <w:rFonts w:ascii="宋体" w:cs="宋体" w:eastAsia="宋体" w:hAnsi="宋体" w:hint="eastAsia"/>
                <w:i w:val="false"/>
                <w:color w:val="000000"/>
                <w:sz w:val="22"/>
                <w:szCs w:val="22"/>
                <w:u w:val="none"/>
              </w:rPr>
            </w:pPr>
            <w:r>
              <w:rPr>
                <w:rFonts w:ascii="CESI仿宋-GB2312" w:cs="CESI仿宋-GB2312" w:eastAsia="CESI仿宋-GB2312" w:hAnsi="CESI仿宋-GB2312" w:hint="eastAsia"/>
                <w:i w:val="false"/>
                <w:color w:val="000000"/>
                <w:kern w:val="0"/>
                <w:sz w:val="30"/>
                <w:szCs w:val="30"/>
                <w:u w:val="none"/>
                <w:lang w:val="en-US" w:eastAsia="zh-CN"/>
              </w:rPr>
              <w:t>企业名称：                                       企业所在地政府部门（盖章）:</w:t>
            </w:r>
          </w:p>
        </w:tc>
      </w:tr>
      <w:tr w14:paraId="D467C620">
        <w:tblPrEx/>
        <w:trPr>
          <w:trHeight w:val="1080" w:hRule="atLeast"/>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EBA1441F">
            <w:pPr>
              <w:pStyle w:val="style0"/>
              <w:keepNext w:val="false"/>
              <w:keepLines w:val="false"/>
              <w:pageBreakBefore w:val="false"/>
              <w:widowControl/>
              <w:suppressLineNumbers w:val="false"/>
              <w:kinsoku/>
              <w:wordWrap/>
              <w:overflowPunct/>
              <w:topLinePunct w:val="false"/>
              <w:autoSpaceDE/>
              <w:autoSpaceDN/>
              <w:bidi w:val="false"/>
              <w:adjustRightInd/>
              <w:snapToGrid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序号</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88D380C9">
            <w:pPr>
              <w:pStyle w:val="style0"/>
              <w:keepNext w:val="false"/>
              <w:keepLines w:val="false"/>
              <w:pageBreakBefore w:val="false"/>
              <w:widowControl/>
              <w:suppressLineNumbers w:val="false"/>
              <w:kinsoku/>
              <w:wordWrap/>
              <w:overflowPunct/>
              <w:topLinePunct w:val="false"/>
              <w:autoSpaceDE/>
              <w:autoSpaceDN/>
              <w:bidi w:val="false"/>
              <w:adjustRightInd/>
              <w:snapToGrid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生产企业</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831DE101">
            <w:pPr>
              <w:pStyle w:val="style0"/>
              <w:keepNext w:val="false"/>
              <w:keepLines w:val="false"/>
              <w:pageBreakBefore w:val="false"/>
              <w:widowControl/>
              <w:suppressLineNumbers w:val="false"/>
              <w:kinsoku/>
              <w:wordWrap/>
              <w:overflowPunct/>
              <w:topLinePunct w:val="false"/>
              <w:autoSpaceDE/>
              <w:autoSpaceDN/>
              <w:bidi w:val="false"/>
              <w:adjustRightInd/>
              <w:snapToGrid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新能源车类别</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ECE63EE8">
            <w:pPr>
              <w:pStyle w:val="style0"/>
              <w:keepNext w:val="false"/>
              <w:keepLines w:val="false"/>
              <w:pageBreakBefore w:val="false"/>
              <w:widowControl/>
              <w:suppressLineNumbers w:val="false"/>
              <w:kinsoku/>
              <w:wordWrap/>
              <w:overflowPunct/>
              <w:topLinePunct w:val="false"/>
              <w:autoSpaceDE/>
              <w:autoSpaceDN/>
              <w:bidi w:val="false"/>
              <w:adjustRightInd/>
              <w:snapToGrid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车辆型号</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0D61">
            <w:pPr>
              <w:pStyle w:val="style0"/>
              <w:keepNext w:val="false"/>
              <w:keepLines w:val="false"/>
              <w:pageBreakBefore w:val="false"/>
              <w:widowControl/>
              <w:suppressLineNumbers w:val="false"/>
              <w:kinsoku/>
              <w:wordWrap/>
              <w:overflowPunct/>
              <w:topLinePunct w:val="false"/>
              <w:autoSpaceDE/>
              <w:autoSpaceDN/>
              <w:bidi w:val="false"/>
              <w:adjustRightInd/>
              <w:snapToGrid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车辆推荐目录批次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C262066B">
            <w:pPr>
              <w:pStyle w:val="style0"/>
              <w:keepNext w:val="false"/>
              <w:keepLines w:val="false"/>
              <w:pageBreakBefore w:val="false"/>
              <w:widowControl/>
              <w:suppressLineNumbers w:val="false"/>
              <w:kinsoku/>
              <w:wordWrap/>
              <w:overflowPunct/>
              <w:topLinePunct w:val="false"/>
              <w:autoSpaceDE/>
              <w:autoSpaceDN/>
              <w:bidi w:val="false"/>
              <w:adjustRightInd/>
              <w:snapToGrid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中央财政补贴标准（万元/辆）</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A6AAE6F3">
            <w:pPr>
              <w:pStyle w:val="style0"/>
              <w:keepNext w:val="false"/>
              <w:keepLines w:val="false"/>
              <w:pageBreakBefore w:val="false"/>
              <w:widowControl/>
              <w:suppressLineNumbers w:val="false"/>
              <w:kinsoku/>
              <w:wordWrap/>
              <w:overflowPunct/>
              <w:topLinePunct w:val="false"/>
              <w:autoSpaceDE/>
              <w:autoSpaceDN/>
              <w:bidi w:val="false"/>
              <w:adjustRightInd/>
              <w:snapToGrid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申请中央补贴车辆数量（辆）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0975C">
            <w:pPr>
              <w:pStyle w:val="style0"/>
              <w:keepNext w:val="false"/>
              <w:keepLines w:val="false"/>
              <w:pageBreakBefore w:val="false"/>
              <w:widowControl/>
              <w:suppressLineNumbers w:val="false"/>
              <w:kinsoku/>
              <w:wordWrap/>
              <w:overflowPunct/>
              <w:topLinePunct w:val="false"/>
              <w:autoSpaceDE/>
              <w:autoSpaceDN/>
              <w:bidi w:val="false"/>
              <w:adjustRightInd/>
              <w:snapToGrid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共计获得中 央补贴金额 （万元）</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E9F17B19">
            <w:pPr>
              <w:pStyle w:val="style0"/>
              <w:keepNext w:val="false"/>
              <w:keepLines w:val="false"/>
              <w:pageBreakBefore w:val="false"/>
              <w:widowControl/>
              <w:suppressLineNumbers w:val="false"/>
              <w:kinsoku/>
              <w:wordWrap/>
              <w:overflowPunct/>
              <w:topLinePunct w:val="false"/>
              <w:autoSpaceDE/>
              <w:autoSpaceDN/>
              <w:bidi w:val="false"/>
              <w:adjustRightInd/>
              <w:snapToGrid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备注</w:t>
            </w:r>
          </w:p>
        </w:tc>
      </w:tr>
      <w:tr w14:paraId="97518617">
        <w:tblPrEx/>
        <w:trPr>
          <w:trHeight w:val="540" w:hRule="atLeast"/>
        </w:trPr>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B32DB57B">
            <w:pPr>
              <w:pStyle w:val="style0"/>
              <w:keepNext w:val="false"/>
              <w:keepLines w:val="false"/>
              <w:widowControl/>
              <w:suppressLineNumbers w:val="false"/>
              <w:jc w:val="right"/>
              <w:textAlignment w:val="center"/>
              <w:rPr>
                <w:rFonts w:ascii="CESI仿宋-GB2312" w:cs="CESI仿宋-GB2312" w:eastAsia="CESI仿宋-GB2312" w:hAnsi="CESI仿宋-GB2312" w:hint="eastAsia"/>
                <w:i w:val="false"/>
                <w:color w:val="000000"/>
                <w:sz w:val="22"/>
                <w:szCs w:val="22"/>
                <w:u w:val="none"/>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AB8D">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sz w:val="22"/>
                <w:szCs w:val="22"/>
                <w:u w:val="none"/>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93B6A8F9">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sz w:val="22"/>
                <w:szCs w:val="22"/>
                <w:u w:val="none"/>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C4D043C5">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sz w:val="22"/>
                <w:szCs w:val="22"/>
                <w:u w:val="non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C8DB">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sz w:val="22"/>
                <w:szCs w:val="22"/>
                <w:u w:val="none"/>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96692D45">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sz w:val="22"/>
                <w:szCs w:val="22"/>
                <w:u w:val="none"/>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FDFFD661">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sz w:val="22"/>
                <w:szCs w:val="22"/>
                <w:u w:val="non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9649">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sz w:val="22"/>
                <w:szCs w:val="22"/>
                <w:u w:val="none"/>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9ECCCD80">
            <w:pPr>
              <w:pStyle w:val="style0"/>
              <w:rPr>
                <w:rFonts w:ascii="CESI仿宋-GB2312" w:cs="CESI仿宋-GB2312" w:eastAsia="CESI仿宋-GB2312" w:hAnsi="CESI仿宋-GB2312" w:hint="eastAsia"/>
                <w:i w:val="false"/>
                <w:color w:val="000000"/>
                <w:sz w:val="22"/>
                <w:szCs w:val="22"/>
                <w:u w:val="none"/>
              </w:rPr>
            </w:pPr>
          </w:p>
        </w:tc>
      </w:tr>
      <w:tr w14:paraId="C113F1A6">
        <w:tblPrEx/>
        <w:trPr>
          <w:trHeight w:val="540" w:hRule="atLeast"/>
        </w:trPr>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71460">
            <w:pPr>
              <w:pStyle w:val="style0"/>
              <w:keepNext w:val="false"/>
              <w:keepLines w:val="false"/>
              <w:widowControl/>
              <w:suppressLineNumbers w:val="false"/>
              <w:jc w:val="right"/>
              <w:textAlignment w:val="center"/>
              <w:rPr>
                <w:rFonts w:ascii="CESI仿宋-GB2312" w:cs="CESI仿宋-GB2312" w:eastAsia="CESI仿宋-GB2312" w:hAnsi="CESI仿宋-GB2312" w:hint="eastAsia"/>
                <w:i w:val="false"/>
                <w:color w:val="000000"/>
                <w:kern w:val="0"/>
                <w:sz w:val="22"/>
                <w:szCs w:val="22"/>
                <w:u w:val="none"/>
                <w:lang w:val="en-US"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7E21">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kern w:val="0"/>
                <w:sz w:val="22"/>
                <w:szCs w:val="22"/>
                <w:u w:val="none"/>
                <w:lang w:val="en-US" w:eastAsia="zh-CN"/>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BA616">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kern w:val="0"/>
                <w:sz w:val="22"/>
                <w:szCs w:val="22"/>
                <w:u w:val="none"/>
                <w:lang w:val="en-US" w:eastAsia="zh-CN"/>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DEBE">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kern w:val="0"/>
                <w:sz w:val="22"/>
                <w:szCs w:val="22"/>
                <w:u w:val="none"/>
                <w:lang w:val="en-US" w:eastAsia="zh-CN"/>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EC02">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kern w:val="0"/>
                <w:sz w:val="22"/>
                <w:szCs w:val="22"/>
                <w:u w:val="none"/>
                <w:lang w:val="en-US"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4129">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kern w:val="0"/>
                <w:sz w:val="22"/>
                <w:szCs w:val="22"/>
                <w:u w:val="none"/>
                <w:lang w:val="en-US" w:eastAsia="zh-CN"/>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FBA5">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kern w:val="0"/>
                <w:sz w:val="22"/>
                <w:szCs w:val="22"/>
                <w:u w:val="none"/>
                <w:lang w:val="en-US" w:eastAsia="zh-CN"/>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E447">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kern w:val="0"/>
                <w:sz w:val="22"/>
                <w:szCs w:val="22"/>
                <w:u w:val="none"/>
                <w:lang w:val="en-US" w:eastAsia="zh-CN"/>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FC46F">
            <w:pPr>
              <w:pStyle w:val="style0"/>
              <w:rPr>
                <w:rFonts w:ascii="CESI仿宋-GB2312" w:cs="CESI仿宋-GB2312" w:eastAsia="CESI仿宋-GB2312" w:hAnsi="CESI仿宋-GB2312" w:hint="eastAsia"/>
                <w:i w:val="false"/>
                <w:color w:val="000000"/>
                <w:sz w:val="22"/>
                <w:szCs w:val="22"/>
                <w:u w:val="none"/>
              </w:rPr>
            </w:pPr>
          </w:p>
        </w:tc>
      </w:tr>
      <w:tr w14:paraId="39EF1385">
        <w:tblPrEx/>
        <w:trPr>
          <w:trHeight w:val="270" w:hRule="atLeast"/>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AC53D480">
            <w:pPr>
              <w:pStyle w:val="style0"/>
              <w:keepNext w:val="false"/>
              <w:keepLines w:val="false"/>
              <w:widowControl/>
              <w:suppressLineNumbers w:val="false"/>
              <w:jc w:val="center"/>
              <w:textAlignment w:val="center"/>
              <w:rPr>
                <w:rFonts w:ascii="CESI黑体-GB2312" w:cs="CESI黑体-GB2312" w:eastAsia="CESI黑体-GB2312" w:hAnsi="CESI黑体-GB2312" w:hint="eastAsia"/>
                <w:i w:val="false"/>
                <w:color w:val="000000"/>
                <w:sz w:val="22"/>
                <w:szCs w:val="22"/>
                <w:u w:val="none"/>
              </w:rPr>
            </w:pPr>
            <w:r>
              <w:rPr>
                <w:rFonts w:ascii="CESI黑体-GB2312" w:cs="CESI黑体-GB2312" w:eastAsia="CESI黑体-GB2312" w:hAnsi="CESI黑体-GB2312" w:hint="eastAsia"/>
                <w:i w:val="false"/>
                <w:color w:val="000000"/>
                <w:kern w:val="0"/>
                <w:sz w:val="22"/>
                <w:szCs w:val="22"/>
                <w:u w:val="none"/>
                <w:lang w:val="en-US" w:eastAsia="zh-CN"/>
              </w:rPr>
              <w:t>合计</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A1F4B6AB">
            <w:pPr>
              <w:pStyle w:val="style0"/>
              <w:jc w:val="center"/>
              <w:rPr>
                <w:rFonts w:ascii="CESI仿宋-GB2312" w:cs="CESI仿宋-GB2312" w:eastAsia="CESI仿宋-GB2312" w:hAnsi="CESI仿宋-GB2312" w:hint="eastAsia"/>
                <w:i w:val="false"/>
                <w:color w:val="000000"/>
                <w:sz w:val="22"/>
                <w:szCs w:val="22"/>
                <w:u w:val="none"/>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9393BBE8">
            <w:pPr>
              <w:pStyle w:val="style0"/>
              <w:rPr>
                <w:rFonts w:ascii="CESI仿宋-GB2312" w:cs="CESI仿宋-GB2312" w:eastAsia="CESI仿宋-GB2312" w:hAnsi="CESI仿宋-GB2312" w:hint="eastAsia"/>
                <w:i w:val="false"/>
                <w:color w:val="000000"/>
                <w:sz w:val="22"/>
                <w:szCs w:val="22"/>
                <w:u w:val="none"/>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F753B">
            <w:pPr>
              <w:pStyle w:val="style0"/>
              <w:rPr>
                <w:rFonts w:ascii="CESI仿宋-GB2312" w:cs="CESI仿宋-GB2312" w:eastAsia="CESI仿宋-GB2312" w:hAnsi="CESI仿宋-GB2312" w:hint="eastAsia"/>
                <w:i w:val="false"/>
                <w:color w:val="000000"/>
                <w:sz w:val="22"/>
                <w:szCs w:val="22"/>
                <w:u w:val="none"/>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414EB">
            <w:pPr>
              <w:pStyle w:val="style0"/>
              <w:rPr>
                <w:rFonts w:ascii="CESI仿宋-GB2312" w:cs="CESI仿宋-GB2312" w:eastAsia="CESI仿宋-GB2312" w:hAnsi="CESI仿宋-GB2312" w:hint="eastAsia"/>
                <w:i w:val="false"/>
                <w:color w:val="000000"/>
                <w:sz w:val="22"/>
                <w:szCs w:val="22"/>
                <w:u w:val="none"/>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B08E5">
            <w:pPr>
              <w:pStyle w:val="style0"/>
              <w:rPr>
                <w:rFonts w:ascii="CESI仿宋-GB2312" w:cs="CESI仿宋-GB2312" w:eastAsia="CESI仿宋-GB2312" w:hAnsi="CESI仿宋-GB2312" w:hint="eastAsia"/>
                <w:i w:val="false"/>
                <w:color w:val="000000"/>
                <w:sz w:val="22"/>
                <w:szCs w:val="22"/>
                <w:u w:val="none"/>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8086">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sz w:val="22"/>
                <w:szCs w:val="22"/>
                <w:u w:val="non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B1AB30B8">
            <w:pPr>
              <w:pStyle w:val="style0"/>
              <w:keepNext w:val="false"/>
              <w:keepLines w:val="false"/>
              <w:widowControl/>
              <w:suppressLineNumbers w:val="false"/>
              <w:jc w:val="center"/>
              <w:textAlignment w:val="center"/>
              <w:rPr>
                <w:rFonts w:ascii="CESI仿宋-GB2312" w:cs="CESI仿宋-GB2312" w:eastAsia="CESI仿宋-GB2312" w:hAnsi="CESI仿宋-GB2312" w:hint="eastAsia"/>
                <w:i w:val="false"/>
                <w:color w:val="000000"/>
                <w:sz w:val="22"/>
                <w:szCs w:val="22"/>
                <w:u w:val="none"/>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8111B1F9">
            <w:pPr>
              <w:pStyle w:val="style0"/>
              <w:rPr>
                <w:rFonts w:ascii="CESI仿宋-GB2312" w:cs="CESI仿宋-GB2312" w:eastAsia="CESI仿宋-GB2312" w:hAnsi="CESI仿宋-GB2312" w:hint="eastAsia"/>
                <w:i w:val="false"/>
                <w:color w:val="000000"/>
                <w:sz w:val="22"/>
                <w:szCs w:val="22"/>
                <w:u w:val="none"/>
              </w:rPr>
            </w:pPr>
          </w:p>
        </w:tc>
      </w:tr>
      <w:tr w14:paraId="7A533E54">
        <w:tblPrEx/>
        <w:trPr>
          <w:trHeight w:val="270" w:hRule="atLeast"/>
        </w:trPr>
        <w:tc>
          <w:tcPr>
            <w:tcW w:w="14584" w:type="dxa"/>
            <w:gridSpan w:val="9"/>
            <w:tcBorders>
              <w:top w:val="nil"/>
              <w:left w:val="nil"/>
              <w:bottom w:val="nil"/>
              <w:right w:val="nil"/>
            </w:tcBorders>
            <w:shd w:val="clear" w:color="auto" w:fill="auto"/>
            <w:noWrap/>
            <w:vAlign w:val="center"/>
          </w:tcPr>
          <w:p w14:paraId="F1B9BF0D">
            <w:pPr>
              <w:pStyle w:val="style0"/>
              <w:rPr>
                <w:rFonts w:ascii="CESI仿宋-GB2312" w:cs="CESI仿宋-GB2312" w:eastAsia="CESI仿宋-GB2312" w:hAnsi="CESI仿宋-GB2312" w:hint="eastAsia"/>
                <w:i w:val="false"/>
                <w:color w:val="000000"/>
                <w:sz w:val="30"/>
                <w:szCs w:val="30"/>
                <w:u w:val="none"/>
              </w:rPr>
            </w:pPr>
            <w:r>
              <w:rPr>
                <w:rFonts w:ascii="CESI仿宋-GB2312" w:cs="CESI仿宋-GB2312" w:eastAsia="CESI仿宋-GB2312" w:hAnsi="CESI仿宋-GB2312" w:hint="eastAsia"/>
                <w:i w:val="false"/>
                <w:color w:val="000000"/>
                <w:kern w:val="0"/>
                <w:sz w:val="30"/>
                <w:szCs w:val="30"/>
                <w:u w:val="none"/>
                <w:lang w:val="en-US" w:eastAsia="zh-CN"/>
              </w:rPr>
              <w:t>说明：1.请企业所在地政府部门对上述新能源汽车取得国补情况进行核实，如有异议请贵单位在备注栏说明。</w:t>
            </w:r>
          </w:p>
        </w:tc>
      </w:tr>
      <w:tr w14:paraId="DDACB198">
        <w:tblPrEx/>
        <w:trPr>
          <w:trHeight w:val="270" w:hRule="atLeast"/>
        </w:trPr>
        <w:tc>
          <w:tcPr>
            <w:tcW w:w="14584" w:type="dxa"/>
            <w:gridSpan w:val="9"/>
            <w:tcBorders>
              <w:top w:val="nil"/>
              <w:left w:val="nil"/>
              <w:bottom w:val="nil"/>
              <w:right w:val="nil"/>
            </w:tcBorders>
            <w:shd w:val="clear" w:color="auto" w:fill="auto"/>
            <w:noWrap/>
            <w:vAlign w:val="center"/>
          </w:tcPr>
          <w:p w14:paraId="11B686ED">
            <w:pPr>
              <w:pStyle w:val="style0"/>
              <w:ind w:firstLine="900" w:firstLineChars="300"/>
              <w:rPr>
                <w:rFonts w:ascii="CESI仿宋-GB2312" w:cs="CESI仿宋-GB2312" w:eastAsia="CESI仿宋-GB2312" w:hAnsi="CESI仿宋-GB2312" w:hint="eastAsia"/>
                <w:i w:val="false"/>
                <w:color w:val="000000"/>
                <w:sz w:val="30"/>
                <w:szCs w:val="30"/>
                <w:u w:val="none"/>
              </w:rPr>
            </w:pPr>
            <w:r>
              <w:rPr>
                <w:rFonts w:ascii="CESI仿宋-GB2312" w:cs="CESI仿宋-GB2312" w:eastAsia="CESI仿宋-GB2312" w:hAnsi="CESI仿宋-GB2312" w:hint="eastAsia"/>
                <w:i w:val="false"/>
                <w:color w:val="000000"/>
                <w:kern w:val="0"/>
                <w:sz w:val="30"/>
                <w:szCs w:val="30"/>
                <w:u w:val="none"/>
                <w:lang w:val="en-US" w:eastAsia="zh-CN"/>
              </w:rPr>
              <w:t>2.核查后，请贵单位在此表右上角处盖章。</w:t>
            </w:r>
          </w:p>
        </w:tc>
      </w:tr>
      <w:tr w14:paraId="793750B9">
        <w:tblPrEx/>
        <w:trPr>
          <w:trHeight w:val="270" w:hRule="atLeast"/>
        </w:trPr>
        <w:tc>
          <w:tcPr>
            <w:tcW w:w="679" w:type="dxa"/>
            <w:tcBorders>
              <w:top w:val="nil"/>
              <w:left w:val="nil"/>
              <w:bottom w:val="nil"/>
              <w:right w:val="nil"/>
            </w:tcBorders>
            <w:shd w:val="clear" w:color="auto" w:fill="auto"/>
            <w:noWrap/>
            <w:vAlign w:val="center"/>
          </w:tcPr>
          <w:p w14:paraId="78DF9E85">
            <w:pPr>
              <w:pStyle w:val="style0"/>
              <w:rPr>
                <w:rFonts w:ascii="CESI仿宋-GB2312" w:cs="CESI仿宋-GB2312" w:eastAsia="CESI仿宋-GB2312" w:hAnsi="CESI仿宋-GB2312" w:hint="eastAsia"/>
                <w:i w:val="false"/>
                <w:color w:val="000000"/>
                <w:sz w:val="30"/>
                <w:szCs w:val="30"/>
                <w:u w:val="none"/>
              </w:rPr>
            </w:pPr>
          </w:p>
        </w:tc>
        <w:tc>
          <w:tcPr>
            <w:tcW w:w="3000" w:type="dxa"/>
            <w:tcBorders>
              <w:top w:val="nil"/>
              <w:left w:val="nil"/>
              <w:bottom w:val="nil"/>
              <w:right w:val="nil"/>
            </w:tcBorders>
            <w:shd w:val="clear" w:color="auto" w:fill="auto"/>
            <w:noWrap/>
            <w:vAlign w:val="center"/>
          </w:tcPr>
          <w:p w14:paraId="7BBAAFFE">
            <w:pPr>
              <w:pStyle w:val="style0"/>
              <w:rPr>
                <w:rFonts w:ascii="CESI仿宋-GB2312" w:cs="CESI仿宋-GB2312" w:eastAsia="CESI仿宋-GB2312" w:hAnsi="CESI仿宋-GB2312" w:hint="eastAsia"/>
                <w:i w:val="false"/>
                <w:color w:val="000000"/>
                <w:sz w:val="30"/>
                <w:szCs w:val="30"/>
                <w:u w:val="none"/>
              </w:rPr>
            </w:pPr>
          </w:p>
        </w:tc>
        <w:tc>
          <w:tcPr>
            <w:tcW w:w="1815" w:type="dxa"/>
            <w:tcBorders>
              <w:top w:val="nil"/>
              <w:left w:val="nil"/>
              <w:bottom w:val="nil"/>
              <w:right w:val="nil"/>
            </w:tcBorders>
            <w:shd w:val="clear" w:color="auto" w:fill="auto"/>
            <w:noWrap/>
            <w:vAlign w:val="center"/>
          </w:tcPr>
          <w:p w14:paraId="4122FF5A">
            <w:pPr>
              <w:pStyle w:val="style0"/>
              <w:rPr>
                <w:rFonts w:ascii="CESI仿宋-GB2312" w:cs="CESI仿宋-GB2312" w:eastAsia="CESI仿宋-GB2312" w:hAnsi="CESI仿宋-GB2312" w:hint="eastAsia"/>
                <w:i w:val="false"/>
                <w:color w:val="000000"/>
                <w:sz w:val="30"/>
                <w:szCs w:val="30"/>
                <w:u w:val="none"/>
              </w:rPr>
            </w:pPr>
            <w:r>
              <w:rPr>
                <w:rFonts w:ascii="CESI仿宋-GB2312" w:cs="CESI仿宋-GB2312" w:eastAsia="CESI仿宋-GB2312" w:hAnsi="CESI仿宋-GB2312" w:hint="eastAsia"/>
                <w:i w:val="false"/>
                <w:color w:val="000000"/>
                <w:kern w:val="0"/>
                <w:sz w:val="30"/>
                <w:szCs w:val="30"/>
                <w:u w:val="none"/>
                <w:lang w:val="en-US" w:eastAsia="zh-CN"/>
              </w:rPr>
              <w:t xml:space="preserve">联系人： </w:t>
            </w:r>
          </w:p>
        </w:tc>
        <w:tc>
          <w:tcPr>
            <w:tcW w:w="1725" w:type="dxa"/>
            <w:tcBorders>
              <w:top w:val="nil"/>
              <w:left w:val="nil"/>
              <w:bottom w:val="nil"/>
              <w:right w:val="nil"/>
            </w:tcBorders>
            <w:shd w:val="clear" w:color="auto" w:fill="auto"/>
            <w:noWrap/>
            <w:vAlign w:val="center"/>
          </w:tcPr>
          <w:p w14:paraId="0A5F280F">
            <w:pPr>
              <w:pStyle w:val="style0"/>
              <w:rPr>
                <w:rFonts w:ascii="CESI仿宋-GB2312" w:cs="CESI仿宋-GB2312" w:eastAsia="CESI仿宋-GB2312" w:hAnsi="CESI仿宋-GB2312" w:hint="eastAsia"/>
                <w:i w:val="false"/>
                <w:color w:val="000000"/>
                <w:sz w:val="30"/>
                <w:szCs w:val="30"/>
                <w:u w:val="none"/>
              </w:rPr>
            </w:pPr>
          </w:p>
        </w:tc>
        <w:tc>
          <w:tcPr>
            <w:tcW w:w="1650" w:type="dxa"/>
            <w:tcBorders>
              <w:top w:val="nil"/>
              <w:left w:val="nil"/>
              <w:bottom w:val="nil"/>
              <w:right w:val="nil"/>
            </w:tcBorders>
            <w:shd w:val="clear" w:color="auto" w:fill="auto"/>
            <w:noWrap/>
            <w:vAlign w:val="center"/>
          </w:tcPr>
          <w:p w14:paraId="E76E6389">
            <w:pPr>
              <w:pStyle w:val="style0"/>
              <w:rPr>
                <w:rFonts w:ascii="CESI仿宋-GB2312" w:cs="CESI仿宋-GB2312" w:eastAsia="CESI仿宋-GB2312" w:hAnsi="CESI仿宋-GB2312" w:hint="eastAsia"/>
                <w:i w:val="false"/>
                <w:color w:val="000000"/>
                <w:kern w:val="2"/>
                <w:sz w:val="30"/>
                <w:szCs w:val="30"/>
                <w:u w:val="none"/>
                <w:lang w:val="en-US" w:bidi="ar-SA" w:eastAsia="zh-CN"/>
              </w:rPr>
            </w:pPr>
            <w:r>
              <w:rPr>
                <w:rFonts w:ascii="CESI仿宋-GB2312" w:cs="CESI仿宋-GB2312" w:eastAsia="CESI仿宋-GB2312" w:hAnsi="CESI仿宋-GB2312" w:hint="eastAsia"/>
                <w:i w:val="false"/>
                <w:color w:val="000000"/>
                <w:kern w:val="0"/>
                <w:sz w:val="30"/>
                <w:szCs w:val="30"/>
                <w:u w:val="none"/>
                <w:lang w:val="en-US" w:eastAsia="zh-CN"/>
              </w:rPr>
              <w:t xml:space="preserve">联系电话： </w:t>
            </w:r>
          </w:p>
        </w:tc>
        <w:tc>
          <w:tcPr>
            <w:tcW w:w="1710" w:type="dxa"/>
            <w:tcBorders>
              <w:top w:val="nil"/>
              <w:left w:val="nil"/>
              <w:bottom w:val="nil"/>
              <w:right w:val="nil"/>
            </w:tcBorders>
            <w:shd w:val="clear" w:color="auto" w:fill="auto"/>
            <w:noWrap/>
            <w:vAlign w:val="center"/>
          </w:tcPr>
          <w:p w14:paraId="039DFCAE">
            <w:pPr>
              <w:pStyle w:val="style0"/>
              <w:rPr>
                <w:rFonts w:ascii="CESI仿宋-GB2312" w:cs="CESI仿宋-GB2312" w:eastAsia="CESI仿宋-GB2312" w:hAnsi="CESI仿宋-GB2312" w:hint="eastAsia"/>
                <w:i w:val="false"/>
                <w:color w:val="000000"/>
                <w:sz w:val="30"/>
                <w:szCs w:val="30"/>
                <w:u w:val="none"/>
              </w:rPr>
            </w:pPr>
          </w:p>
        </w:tc>
        <w:tc>
          <w:tcPr>
            <w:tcW w:w="3315" w:type="dxa"/>
            <w:gridSpan w:val="2"/>
            <w:tcBorders>
              <w:top w:val="nil"/>
              <w:left w:val="nil"/>
              <w:bottom w:val="nil"/>
              <w:right w:val="nil"/>
            </w:tcBorders>
            <w:shd w:val="clear" w:color="auto" w:fill="auto"/>
            <w:noWrap/>
            <w:vAlign w:val="center"/>
          </w:tcPr>
          <w:p w14:paraId="CF9A67D6">
            <w:pPr>
              <w:pStyle w:val="style0"/>
              <w:rPr>
                <w:rFonts w:ascii="CESI仿宋-GB2312" w:cs="CESI仿宋-GB2312" w:eastAsia="CESI仿宋-GB2312" w:hAnsi="CESI仿宋-GB2312" w:hint="eastAsia"/>
                <w:i w:val="false"/>
                <w:color w:val="000000"/>
                <w:sz w:val="30"/>
                <w:szCs w:val="30"/>
                <w:u w:val="none"/>
              </w:rPr>
            </w:pPr>
            <w:r>
              <w:rPr>
                <w:rFonts w:ascii="CESI仿宋-GB2312" w:cs="CESI仿宋-GB2312" w:eastAsia="CESI仿宋-GB2312" w:hAnsi="CESI仿宋-GB2312" w:hint="eastAsia"/>
                <w:i w:val="false"/>
                <w:color w:val="000000"/>
                <w:kern w:val="0"/>
                <w:sz w:val="30"/>
                <w:szCs w:val="30"/>
                <w:u w:val="none"/>
                <w:lang w:val="en-US" w:eastAsia="zh-CN"/>
              </w:rPr>
              <w:t>日期：</w:t>
            </w:r>
          </w:p>
        </w:tc>
        <w:tc>
          <w:tcPr>
            <w:tcW w:w="690" w:type="dxa"/>
            <w:tcBorders>
              <w:top w:val="nil"/>
              <w:left w:val="nil"/>
              <w:bottom w:val="nil"/>
              <w:right w:val="nil"/>
            </w:tcBorders>
            <w:shd w:val="clear" w:color="auto" w:fill="auto"/>
            <w:noWrap/>
            <w:vAlign w:val="center"/>
          </w:tcPr>
          <w:p w14:paraId="E65B3810">
            <w:pPr>
              <w:pStyle w:val="style0"/>
              <w:rPr>
                <w:rFonts w:ascii="CESI仿宋-GB2312" w:cs="CESI仿宋-GB2312" w:eastAsia="CESI仿宋-GB2312" w:hAnsi="CESI仿宋-GB2312" w:hint="eastAsia"/>
                <w:i w:val="false"/>
                <w:color w:val="000000"/>
                <w:sz w:val="30"/>
                <w:szCs w:val="30"/>
                <w:u w:val="none"/>
              </w:rPr>
            </w:pPr>
          </w:p>
        </w:tc>
      </w:tr>
    </w:tbl>
    <w:p w14:paraId="7787DE91">
      <w:pPr>
        <w:pStyle w:val="style0"/>
        <w:ind w:left="5336" w:leftChars="2128" w:hanging="867" w:hangingChars="271"/>
        <w:jc w:val="both"/>
        <w:rPr>
          <w:rFonts w:ascii="CESI仿宋-GB2312" w:cs="CESI仿宋-GB2312" w:eastAsia="CESI仿宋-GB2312" w:hAnsi="CESI仿宋-GB2312" w:hint="eastAsia"/>
          <w:sz w:val="32"/>
          <w:szCs w:val="32"/>
        </w:rPr>
      </w:pPr>
    </w:p>
    <w:p w14:paraId="C7C50359">
      <w:pPr>
        <w:pStyle w:val="style0"/>
        <w:jc w:val="both"/>
        <w:rPr>
          <w:rFonts w:ascii="CESI黑体-GB2312" w:cs="CESI黑体-GB2312" w:eastAsia="CESI黑体-GB2312" w:hAnsi="CESI黑体-GB2312" w:hint="eastAsia"/>
          <w:sz w:val="32"/>
          <w:szCs w:val="32"/>
          <w:lang w:eastAsia="zh-CN"/>
        </w:rPr>
      </w:pPr>
    </w:p>
    <w:p w14:paraId="8FAE3970">
      <w:pPr>
        <w:pStyle w:val="style0"/>
        <w:jc w:val="both"/>
        <w:rPr>
          <w:rFonts w:ascii="CESI黑体-GB2312" w:cs="CESI黑体-GB2312" w:eastAsia="CESI黑体-GB2312" w:hAnsi="CESI黑体-GB2312" w:hint="eastAsia"/>
          <w:sz w:val="32"/>
          <w:szCs w:val="32"/>
          <w:lang w:eastAsia="zh-CN"/>
        </w:rPr>
      </w:pPr>
    </w:p>
    <w:p w14:paraId="C748772B">
      <w:pPr>
        <w:pStyle w:val="style0"/>
        <w:jc w:val="both"/>
        <w:rPr>
          <w:rFonts w:ascii="CESI黑体-GB2312" w:cs="CESI黑体-GB2312" w:eastAsia="CESI黑体-GB2312" w:hAnsi="CESI黑体-GB2312" w:hint="eastAsia"/>
          <w:sz w:val="32"/>
          <w:szCs w:val="32"/>
          <w:lang w:val="en-US" w:eastAsia="zh-CN"/>
        </w:rPr>
      </w:pPr>
      <w:r>
        <w:rPr>
          <w:rFonts w:ascii="CESI黑体-GB2312" w:cs="CESI黑体-GB2312" w:eastAsia="CESI黑体-GB2312" w:hAnsi="CESI黑体-GB2312" w:hint="eastAsia"/>
          <w:sz w:val="32"/>
          <w:szCs w:val="32"/>
          <w:lang w:eastAsia="zh-CN"/>
        </w:rPr>
        <w:t>附件</w:t>
      </w:r>
      <w:r>
        <w:rPr>
          <w:rFonts w:ascii="CESI黑体-GB2312" w:cs="CESI黑体-GB2312" w:eastAsia="CESI黑体-GB2312" w:hAnsi="CESI黑体-GB2312" w:hint="eastAsia"/>
          <w:sz w:val="32"/>
          <w:szCs w:val="32"/>
          <w:lang w:val="en-US" w:eastAsia="zh-CN"/>
        </w:rPr>
        <w:t>2</w:t>
      </w:r>
    </w:p>
    <w:p w14:paraId="8A5169D3">
      <w:pPr>
        <w:pStyle w:val="style0"/>
        <w:jc w:val="center"/>
        <w:rPr>
          <w:rFonts w:ascii="方正小标宋_GBK" w:cs="方正小标宋_GBK" w:eastAsia="方正小标宋_GBK" w:hAnsi="方正小标宋_GBK" w:hint="eastAsia"/>
          <w:sz w:val="44"/>
          <w:szCs w:val="44"/>
          <w:vertAlign w:val="baseline"/>
          <w:lang w:val="en-US" w:eastAsia="zh-CN"/>
        </w:rPr>
      </w:pPr>
      <w:r>
        <w:rPr>
          <w:rFonts w:ascii="方正小标宋_GBK" w:cs="方正小标宋_GBK" w:eastAsia="方正小标宋_GBK" w:hAnsi="方正小标宋_GBK" w:hint="eastAsia"/>
          <w:sz w:val="44"/>
          <w:szCs w:val="44"/>
          <w:vertAlign w:val="baseline"/>
          <w:lang w:val="en-US" w:eastAsia="zh-CN"/>
        </w:rPr>
        <w:t>新能源汽车推广应用车辆获得中央财政补助资金明细表</w:t>
      </w:r>
    </w:p>
    <w:p w14:paraId="010D4262">
      <w:pPr>
        <w:pStyle w:val="style0"/>
        <w:jc w:val="both"/>
        <w:rPr>
          <w:rFonts w:ascii="方正小标宋_GBK" w:cs="方正小标宋_GBK" w:eastAsia="方正小标宋_GBK" w:hAnsi="方正小标宋_GBK" w:hint="eastAsia"/>
          <w:sz w:val="30"/>
          <w:szCs w:val="30"/>
          <w:vertAlign w:val="baseline"/>
          <w:lang w:val="en-US" w:eastAsia="zh-CN"/>
        </w:rPr>
      </w:pPr>
      <w:r>
        <w:rPr>
          <w:rFonts w:ascii="CESI仿宋-GB2312" w:cs="CESI仿宋-GB2312" w:eastAsia="CESI仿宋-GB2312" w:hAnsi="CESI仿宋-GB2312" w:hint="eastAsia"/>
          <w:i w:val="false"/>
          <w:color w:val="000000"/>
          <w:kern w:val="0"/>
          <w:sz w:val="30"/>
          <w:szCs w:val="30"/>
          <w:u w:val="none"/>
          <w:lang w:val="en-US" w:eastAsia="zh-CN"/>
        </w:rPr>
        <w:t>企业名称：                                       企业所在地政府部门（盖章）:</w:t>
      </w:r>
    </w:p>
    <w:tbl>
      <w:tblPr>
        <w:tblStyle w:val="style154"/>
        <w:tblW w:w="14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76"/>
        <w:gridCol w:w="1179"/>
        <w:gridCol w:w="1268"/>
        <w:gridCol w:w="1250"/>
        <w:gridCol w:w="1411"/>
        <w:gridCol w:w="1588"/>
        <w:gridCol w:w="1671"/>
        <w:gridCol w:w="1214"/>
        <w:gridCol w:w="2242"/>
        <w:gridCol w:w="1589"/>
      </w:tblGrid>
      <w:tr w14:paraId="E1A1E37D">
        <w:trPr>
          <w:trHeight w:val="1049" w:hRule="atLeast"/>
          <w:tblHeader/>
        </w:trPr>
        <w:tc>
          <w:tcPr>
            <w:tcW w:w="876" w:type="dxa"/>
            <w:tcBorders/>
            <w:vAlign w:val="center"/>
          </w:tcPr>
          <w:p w14:paraId="0EC9A307">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序号</w:t>
            </w:r>
          </w:p>
        </w:tc>
        <w:tc>
          <w:tcPr>
            <w:tcW w:w="1179" w:type="dxa"/>
            <w:tcBorders/>
            <w:vAlign w:val="center"/>
          </w:tcPr>
          <w:p w14:paraId="E7071D9F">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新能源车类别</w:t>
            </w:r>
          </w:p>
        </w:tc>
        <w:tc>
          <w:tcPr>
            <w:tcW w:w="1268" w:type="dxa"/>
            <w:tcBorders/>
            <w:vAlign w:val="center"/>
          </w:tcPr>
          <w:p w14:paraId="53E50181">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车辆型号</w:t>
            </w:r>
          </w:p>
        </w:tc>
        <w:tc>
          <w:tcPr>
            <w:tcW w:w="1250" w:type="dxa"/>
            <w:tcBorders/>
            <w:vAlign w:val="center"/>
          </w:tcPr>
          <w:p w14:paraId="770E161E">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车辆推荐目录批次</w:t>
            </w:r>
          </w:p>
        </w:tc>
        <w:tc>
          <w:tcPr>
            <w:tcW w:w="1411" w:type="dxa"/>
            <w:tcBorders/>
            <w:vAlign w:val="center"/>
          </w:tcPr>
          <w:p w14:paraId="A7B01F44">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车牌号</w:t>
            </w:r>
          </w:p>
        </w:tc>
        <w:tc>
          <w:tcPr>
            <w:tcW w:w="1588" w:type="dxa"/>
            <w:tcBorders/>
            <w:vAlign w:val="center"/>
          </w:tcPr>
          <w:p w14:paraId="50F69211">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注册登记日期</w:t>
            </w:r>
          </w:p>
        </w:tc>
        <w:tc>
          <w:tcPr>
            <w:tcW w:w="1671" w:type="dxa"/>
            <w:tcBorders/>
            <w:vAlign w:val="center"/>
          </w:tcPr>
          <w:p w14:paraId="1446D317">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车辆识别代码（VIN）</w:t>
            </w:r>
          </w:p>
        </w:tc>
        <w:tc>
          <w:tcPr>
            <w:tcW w:w="1214" w:type="dxa"/>
            <w:tcBorders/>
            <w:vAlign w:val="center"/>
          </w:tcPr>
          <w:p w14:paraId="95475EEC">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购买人</w:t>
            </w:r>
          </w:p>
        </w:tc>
        <w:tc>
          <w:tcPr>
            <w:tcW w:w="2242" w:type="dxa"/>
            <w:tcBorders/>
            <w:vAlign w:val="center"/>
          </w:tcPr>
          <w:p w14:paraId="3DE78EF5">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身份证号（统一社会信用代码）</w:t>
            </w:r>
          </w:p>
        </w:tc>
        <w:tc>
          <w:tcPr>
            <w:tcW w:w="1589" w:type="dxa"/>
            <w:tcBorders/>
            <w:vAlign w:val="center"/>
          </w:tcPr>
          <w:p w14:paraId="53BCDB73">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r>
              <w:rPr>
                <w:rFonts w:ascii="CESI黑体-GB2312" w:cs="CESI黑体-GB2312" w:eastAsia="CESI黑体-GB2312" w:hAnsi="CESI黑体-GB2312" w:hint="eastAsia"/>
                <w:i w:val="false"/>
                <w:color w:val="000000"/>
                <w:kern w:val="0"/>
                <w:sz w:val="22"/>
                <w:szCs w:val="22"/>
                <w:u w:val="none"/>
                <w:lang w:val="en-US" w:eastAsia="zh-CN"/>
              </w:rPr>
              <w:t>已获得中央补贴金额（万元）</w:t>
            </w:r>
          </w:p>
        </w:tc>
      </w:tr>
      <w:tr w14:paraId="FF9A8566">
        <w:tblPrEx/>
        <w:trPr>
          <w:trHeight w:val="680" w:hRule="exact"/>
        </w:trPr>
        <w:tc>
          <w:tcPr>
            <w:tcW w:w="876" w:type="dxa"/>
            <w:tcBorders/>
          </w:tcPr>
          <w:p w14:paraId="CB16179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179" w:type="dxa"/>
            <w:tcBorders/>
          </w:tcPr>
          <w:p w14:paraId="F6196E0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68" w:type="dxa"/>
            <w:tcBorders/>
          </w:tcPr>
          <w:p w14:paraId="79BEEED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50" w:type="dxa"/>
            <w:tcBorders/>
          </w:tcPr>
          <w:p w14:paraId="33B010D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411" w:type="dxa"/>
            <w:tcBorders/>
          </w:tcPr>
          <w:p w14:paraId="4FB1EF5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8" w:type="dxa"/>
            <w:tcBorders/>
          </w:tcPr>
          <w:p w14:paraId="07757A6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671" w:type="dxa"/>
            <w:tcBorders/>
          </w:tcPr>
          <w:p w14:paraId="38D3621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14" w:type="dxa"/>
            <w:tcBorders/>
          </w:tcPr>
          <w:p w14:paraId="F017DBE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both"/>
              <w:textAlignment w:val="center"/>
              <w:rPr>
                <w:rFonts w:ascii="CESI黑体-GB2312" w:cs="CESI黑体-GB2312" w:eastAsia="CESI黑体-GB2312" w:hAnsi="CESI黑体-GB2312" w:hint="eastAsia"/>
                <w:i w:val="false"/>
                <w:color w:val="000000"/>
                <w:sz w:val="22"/>
                <w:szCs w:val="22"/>
                <w:u w:val="none"/>
                <w:lang w:val="en-US" w:eastAsia="zh-CN"/>
              </w:rPr>
            </w:pPr>
          </w:p>
        </w:tc>
        <w:tc>
          <w:tcPr>
            <w:tcW w:w="2242" w:type="dxa"/>
            <w:tcBorders/>
          </w:tcPr>
          <w:p w14:paraId="1940828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default"/>
                <w:i w:val="false"/>
                <w:color w:val="000000"/>
                <w:sz w:val="22"/>
                <w:szCs w:val="22"/>
                <w:u w:val="none"/>
                <w:lang w:val="en-US" w:eastAsia="zh-CN"/>
              </w:rPr>
            </w:pPr>
          </w:p>
        </w:tc>
        <w:tc>
          <w:tcPr>
            <w:tcW w:w="1589" w:type="dxa"/>
            <w:tcBorders/>
          </w:tcPr>
          <w:p w14:paraId="ABC8BA65">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r>
      <w:tr w14:paraId="3DB36B18">
        <w:tblPrEx/>
        <w:trPr>
          <w:trHeight w:val="680" w:hRule="exact"/>
        </w:trPr>
        <w:tc>
          <w:tcPr>
            <w:tcW w:w="876" w:type="dxa"/>
            <w:tcBorders/>
          </w:tcPr>
          <w:p w14:paraId="D3F671E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179" w:type="dxa"/>
            <w:tcBorders/>
          </w:tcPr>
          <w:p w14:paraId="989A2165">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68" w:type="dxa"/>
            <w:tcBorders/>
          </w:tcPr>
          <w:p w14:paraId="4B4B360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50" w:type="dxa"/>
            <w:tcBorders/>
          </w:tcPr>
          <w:p w14:paraId="CE5C1D5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411" w:type="dxa"/>
            <w:tcBorders/>
          </w:tcPr>
          <w:p w14:paraId="5CF674C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8" w:type="dxa"/>
            <w:tcBorders/>
          </w:tcPr>
          <w:p w14:paraId="B35655D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671" w:type="dxa"/>
            <w:tcBorders/>
          </w:tcPr>
          <w:p w14:paraId="701823C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14" w:type="dxa"/>
            <w:tcBorders/>
          </w:tcPr>
          <w:p w14:paraId="BA20295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2242" w:type="dxa"/>
            <w:tcBorders/>
          </w:tcPr>
          <w:p w14:paraId="0B7610C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9" w:type="dxa"/>
            <w:tcBorders/>
          </w:tcPr>
          <w:p w14:paraId="4C338C3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r>
      <w:tr w14:paraId="64E8841D">
        <w:tblPrEx/>
        <w:trPr>
          <w:trHeight w:val="680" w:hRule="exact"/>
        </w:trPr>
        <w:tc>
          <w:tcPr>
            <w:tcW w:w="876" w:type="dxa"/>
            <w:tcBorders/>
          </w:tcPr>
          <w:p w14:paraId="A16AA38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179" w:type="dxa"/>
            <w:tcBorders/>
          </w:tcPr>
          <w:p w14:paraId="2DAB777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68" w:type="dxa"/>
            <w:tcBorders/>
          </w:tcPr>
          <w:p w14:paraId="0B49E3D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50" w:type="dxa"/>
            <w:tcBorders/>
          </w:tcPr>
          <w:p w14:paraId="E93FCC8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411" w:type="dxa"/>
            <w:tcBorders/>
          </w:tcPr>
          <w:p w14:paraId="C160593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8" w:type="dxa"/>
            <w:tcBorders/>
          </w:tcPr>
          <w:p w14:paraId="C52C6FD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671" w:type="dxa"/>
            <w:tcBorders/>
          </w:tcPr>
          <w:p w14:paraId="645CF54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14" w:type="dxa"/>
            <w:tcBorders/>
          </w:tcPr>
          <w:p w14:paraId="CDC42CB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2242" w:type="dxa"/>
            <w:tcBorders/>
          </w:tcPr>
          <w:p w14:paraId="1FBA0BB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9" w:type="dxa"/>
            <w:tcBorders/>
          </w:tcPr>
          <w:p w14:paraId="4DA58BD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r>
      <w:tr w14:paraId="8327174B">
        <w:tblPrEx/>
        <w:trPr>
          <w:trHeight w:val="680" w:hRule="exact"/>
        </w:trPr>
        <w:tc>
          <w:tcPr>
            <w:tcW w:w="876" w:type="dxa"/>
            <w:tcBorders/>
          </w:tcPr>
          <w:p w14:paraId="30AC06C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179" w:type="dxa"/>
            <w:tcBorders/>
          </w:tcPr>
          <w:p w14:paraId="070CD03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68" w:type="dxa"/>
            <w:tcBorders/>
          </w:tcPr>
          <w:p w14:paraId="27DE710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50" w:type="dxa"/>
            <w:tcBorders/>
          </w:tcPr>
          <w:p w14:paraId="EDC80EC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411" w:type="dxa"/>
            <w:tcBorders/>
          </w:tcPr>
          <w:p w14:paraId="12F1449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8" w:type="dxa"/>
            <w:tcBorders/>
          </w:tcPr>
          <w:p w14:paraId="CCC0484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671" w:type="dxa"/>
            <w:tcBorders/>
          </w:tcPr>
          <w:p w14:paraId="D76C1DE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14" w:type="dxa"/>
            <w:tcBorders/>
          </w:tcPr>
          <w:p w14:paraId="0A19CA5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2242" w:type="dxa"/>
            <w:tcBorders/>
          </w:tcPr>
          <w:p w14:paraId="4CEEA8E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9" w:type="dxa"/>
            <w:tcBorders/>
          </w:tcPr>
          <w:p w14:paraId="2EEB7AD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r>
      <w:tr w14:paraId="FBF3CFD5">
        <w:tblPrEx/>
        <w:trPr>
          <w:trHeight w:val="680" w:hRule="exact"/>
        </w:trPr>
        <w:tc>
          <w:tcPr>
            <w:tcW w:w="876" w:type="dxa"/>
            <w:tcBorders/>
          </w:tcPr>
          <w:p w14:paraId="BCB2422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179" w:type="dxa"/>
            <w:tcBorders/>
          </w:tcPr>
          <w:p w14:paraId="4067683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68" w:type="dxa"/>
            <w:tcBorders/>
          </w:tcPr>
          <w:p w14:paraId="A7D317B5">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50" w:type="dxa"/>
            <w:tcBorders/>
          </w:tcPr>
          <w:p w14:paraId="31443BD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411" w:type="dxa"/>
            <w:tcBorders/>
          </w:tcPr>
          <w:p w14:paraId="641855D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8" w:type="dxa"/>
            <w:tcBorders/>
          </w:tcPr>
          <w:p w14:paraId="B912FC1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671" w:type="dxa"/>
            <w:tcBorders/>
          </w:tcPr>
          <w:p w14:paraId="FBB569F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14" w:type="dxa"/>
            <w:tcBorders/>
          </w:tcPr>
          <w:p w14:paraId="628DF3E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2242" w:type="dxa"/>
            <w:tcBorders/>
          </w:tcPr>
          <w:p w14:paraId="FBB0485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9" w:type="dxa"/>
            <w:tcBorders/>
          </w:tcPr>
          <w:p w14:paraId="DB64280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r>
      <w:tr w14:paraId="218BC739">
        <w:tblPrEx/>
        <w:trPr>
          <w:trHeight w:val="680" w:hRule="exact"/>
        </w:trPr>
        <w:tc>
          <w:tcPr>
            <w:tcW w:w="876" w:type="dxa"/>
            <w:tcBorders/>
          </w:tcPr>
          <w:p w14:paraId="D390DE6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179" w:type="dxa"/>
            <w:tcBorders/>
          </w:tcPr>
          <w:p w14:paraId="5C71633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68" w:type="dxa"/>
            <w:tcBorders/>
          </w:tcPr>
          <w:p w14:paraId="7BFC173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50" w:type="dxa"/>
            <w:tcBorders/>
          </w:tcPr>
          <w:p w14:paraId="FC49E91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411" w:type="dxa"/>
            <w:tcBorders/>
          </w:tcPr>
          <w:p w14:paraId="0AB1993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8" w:type="dxa"/>
            <w:tcBorders/>
          </w:tcPr>
          <w:p w14:paraId="95E49F9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671" w:type="dxa"/>
            <w:tcBorders/>
          </w:tcPr>
          <w:p w14:paraId="A543F6E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214" w:type="dxa"/>
            <w:tcBorders/>
          </w:tcPr>
          <w:p w14:paraId="5044418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2242" w:type="dxa"/>
            <w:tcBorders/>
          </w:tcPr>
          <w:p w14:paraId="DE49797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c>
          <w:tcPr>
            <w:tcW w:w="1589" w:type="dxa"/>
            <w:tcBorders/>
          </w:tcPr>
          <w:p w14:paraId="9501AA9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center"/>
              <w:rPr>
                <w:rFonts w:ascii="CESI黑体-GB2312" w:cs="CESI黑体-GB2312" w:eastAsia="CESI黑体-GB2312" w:hAnsi="CESI黑体-GB2312" w:hint="eastAsia"/>
                <w:i w:val="false"/>
                <w:color w:val="000000"/>
                <w:sz w:val="22"/>
                <w:szCs w:val="22"/>
                <w:u w:val="none"/>
                <w:lang w:val="en-US" w:eastAsia="zh-CN"/>
              </w:rPr>
            </w:pPr>
          </w:p>
        </w:tc>
      </w:tr>
    </w:tbl>
    <w:p w14:paraId="7FCADB88">
      <w:pPr>
        <w:pStyle w:val="style0"/>
        <w:jc w:val="both"/>
        <w:rPr>
          <w:rFonts w:ascii="CESI黑体-GB2312" w:cs="CESI黑体-GB2312" w:eastAsia="CESI黑体-GB2312" w:hAnsi="CESI黑体-GB2312" w:hint="default"/>
          <w:sz w:val="32"/>
          <w:szCs w:val="32"/>
          <w:lang w:val="en-US" w:eastAsia="zh-CN"/>
        </w:rPr>
      </w:pPr>
      <w:r>
        <w:rPr>
          <w:rFonts w:ascii="CESI仿宋-GB2312" w:cs="CESI仿宋-GB2312" w:eastAsia="CESI仿宋-GB2312" w:hAnsi="CESI仿宋-GB2312" w:hint="eastAsia"/>
          <w:i w:val="false"/>
          <w:color w:val="000000"/>
          <w:kern w:val="0"/>
          <w:sz w:val="30"/>
          <w:szCs w:val="30"/>
          <w:u w:val="none"/>
          <w:lang w:val="en-US" w:eastAsia="zh-CN"/>
        </w:rPr>
        <w:t>说明：请企业所在地政府部门对上述新能源汽车取得国补情况进行核实，并在首页右上角和骑缝处盖章。</w:t>
      </w:r>
    </w:p>
    <w:sectPr>
      <w:pgSz w:w="16838" w:h="11906" w:orient="landscape"/>
      <w:pgMar w:top="1701" w:right="1440" w:bottom="1701" w:left="1440" w:header="851" w:footer="992" w:gutter="0"/>
      <w:cols w:space="0" w:num="1"/>
      <w:rtlGutter w:val="false"/>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Wingdings"/>
    <w:panose1 w:val="05000000000000000000"/>
    <w:charset w:val="02"/>
    <w:family w:val="auto"/>
    <w:pitch w:val="default"/>
    <w:sig w:usb0="00000000" w:usb1="00000000" w:usb2="00000000" w:usb3="00000000" w:csb0="80000000" w:csb1="00000000"/>
  </w:font>
  <w:font w:name="Arial">
    <w:altName w:val="Times New Roman"/>
    <w:panose1 w:val="020b0604020002020204"/>
    <w:charset w:val="01"/>
    <w:family w:val="swiss"/>
    <w:pitch w:val="default"/>
    <w:sig w:usb0="E0002AFF" w:usb1="C0007843" w:usb2="00000009" w:usb3="00000000" w:csb0="400001FF" w:csb1="FFFF0000"/>
  </w:font>
  <w:font w:name="黑体">
    <w:altName w:val="方正黑体_GBK"/>
    <w:panose1 w:val="02010609060001010101"/>
    <w:charset w:val="86"/>
    <w:family w:val="auto"/>
    <w:pitch w:val="default"/>
    <w:sig w:usb0="800002BF" w:usb1="38CF7CFA" w:usb2="00000016" w:usb3="00000000" w:csb0="00040001" w:csb1="00000000"/>
  </w:font>
  <w:font w:name="Courier New">
    <w:altName w:val="DejaVu Sans"/>
    <w:panose1 w:val="02070309020002020404"/>
    <w:charset w:val="01"/>
    <w:family w:val="modern"/>
    <w:pitch w:val="default"/>
    <w:sig w:usb0="E0002AFF" w:usb1="C0007843" w:usb2="00000009" w:usb3="00000000" w:csb0="400001FF" w:csb1="FFFF0000"/>
  </w:font>
  <w:font w:name="Symbol">
    <w:altName w:val="Symbol"/>
    <w:panose1 w:val="02000609000000000000"/>
    <w:charset w:val="02"/>
    <w:family w:val="roman"/>
    <w:pitch w:val="default"/>
    <w:sig w:usb0="800000AF" w:usb1="4000204A" w:usb2="00000000" w:usb3="00000000" w:csb0="20000000" w:csb1="00000000"/>
  </w:font>
  <w:font w:name="Calibri">
    <w:altName w:val="DejaVu Sans"/>
    <w:panose1 w:val="020f0502020002030204"/>
    <w:charset w:val="00"/>
    <w:family w:val="swiss"/>
    <w:pitch w:val="default"/>
    <w:sig w:usb0="00000000" w:usb1="00000000" w:usb2="00000001" w:usb3="00000000" w:csb0="0000019F" w:csb1="00000000"/>
  </w:font>
  <w:font w:name="等线">
    <w:altName w:val="汉仪中圆B5"/>
    <w:panose1 w:val="02010600030001010101"/>
    <w:charset w:val="86"/>
    <w:family w:val="auto"/>
    <w:pitch w:val="default"/>
    <w:sig w:usb0="00000000" w:usb1="00000000" w:usb2="00000016" w:usb3="00000000" w:csb0="0004000F" w:csb1="00000000"/>
  </w:font>
  <w:font w:name="CESI黑体-GB2312">
    <w:altName w:val="CESI黑体-GB2312"/>
    <w:panose1 w:val="02000500000000000000"/>
    <w:charset w:val="86"/>
    <w:family w:val="auto"/>
    <w:pitch w:val="default"/>
    <w:sig w:usb0="800002BF" w:usb1="184F6CF8" w:usb2="00000012" w:usb3="00000000" w:csb0="0004000F" w:csb1="00000000"/>
  </w:font>
  <w:font w:name="方正小标宋_GBK">
    <w:altName w:val="方正小标宋_GBK"/>
    <w:panose1 w:val="02000000000000000000"/>
    <w:charset w:val="86"/>
    <w:family w:val="auto"/>
    <w:pitch w:val="default"/>
    <w:sig w:usb0="00000001" w:usb1="08000000" w:usb2="00000000" w:usb3="00000000" w:csb0="00040000" w:csb1="00000000"/>
  </w:font>
  <w:font w:name="CESI仿宋-GB2312">
    <w:altName w:val="CESI仿宋-GB2312"/>
    <w:panose1 w:val="02000500000000000000"/>
    <w:charset w:val="86"/>
    <w:family w:val="auto"/>
    <w:pitch w:val="default"/>
    <w:sig w:usb0="800002AF" w:usb1="084F6CF8" w:usb2="00000010" w:usb3="00000000" w:csb0="0004000F" w:csb1="00000000"/>
  </w:font>
  <w:font w:name="方正书宋_GBK">
    <w:altName w:val="方正书宋_GBK"/>
    <w:panose1 w:val="02000000000000000000"/>
    <w:charset w:val="86"/>
    <w:family w:val="auto"/>
    <w:pitch w:val="default"/>
    <w:sig w:usb0="00000001" w:usb1="08000000" w:usb2="00000000" w:usb3="00000000" w:csb0="00040000" w:csb1="00000000"/>
  </w:font>
  <w:font w:name="汉仪仿宋S">
    <w:altName w:val="汉仪仿宋S"/>
    <w:panose1 w:val="00020600040001000101"/>
    <w:charset w:val="86"/>
    <w:family w:val="auto"/>
    <w:pitch w:val="default"/>
    <w:sig w:usb0="A00002BF" w:usb1="38CF7CFA" w:usb2="00000016" w:usb3="00000000" w:csb0="0004009F"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altName w:val="方正黑体_GBK"/>
    <w:panose1 w:val="02000000000000000000"/>
    <w:charset w:val="86"/>
    <w:family w:val="auto"/>
    <w:pitch w:val="default"/>
    <w:sig w:usb0="00000001" w:usb1="08000000" w:usb2="00000000" w:usb3="00000000" w:csb0="00040000" w:csb1="00000000"/>
  </w:font>
  <w:font w:name="DejaVu Sans">
    <w:altName w:val="DejaVu Sans"/>
    <w:panose1 w:val="020b0603030008020204"/>
    <w:charset w:val="00"/>
    <w:family w:val="auto"/>
    <w:pitch w:val="default"/>
    <w:sig w:usb0="E7006EFF" w:usb1="D200FDFF" w:usb2="0A246029" w:usb3="0400200C" w:csb0="600001FF" w:csb1="DFFF0000"/>
  </w:font>
  <w:font w:name="汉仪中圆B5">
    <w:altName w:val="汉仪中圆B5"/>
    <w:panose1 w:val="02010600000001010101"/>
    <w:charset w:val="88"/>
    <w:family w:val="auto"/>
    <w:pitch w:val="default"/>
    <w:sig w:usb0="00000001" w:usb1="080E0800" w:usb2="00000002"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7"/>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6">
    <w:name w:val="Date"/>
    <w:basedOn w:val="style0"/>
    <w:next w:val="style0"/>
    <w:link w:val="style4099"/>
    <w:qFormat/>
    <w:uiPriority w:val="99"/>
    <w:pPr>
      <w:ind w:left="100" w:leftChars="2500"/>
    </w:pPr>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3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character" w:customStyle="1" w:styleId="style4099">
    <w:name w:val="日期 字符"/>
    <w:basedOn w:val="style65"/>
    <w:next w:val="style4099"/>
    <w:link w:val="style76"/>
    <w:qFormat/>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Words>540</Words>
  <Pages>2</Pages>
  <Characters>547</Characters>
  <Application>WPS Office</Application>
  <DocSecurity>0</DocSecurity>
  <Paragraphs>164</Paragraphs>
  <ScaleCrop>false</ScaleCrop>
  <Company>Geely.com</Company>
  <LinksUpToDate>false</LinksUpToDate>
  <CharactersWithSpaces>675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2022-07-11T03:32:00Z</dcterms:created>
  <dc:creator>伍永会(Nico)</dc:creator>
  <lastModifiedBy>PGT-AN00</lastModifiedBy>
  <lastPrinted>2022-07-29T09:05:00Z</lastPrinted>
  <dcterms:modified xsi:type="dcterms:W3CDTF">2025-08-25T08:59:43Z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e1f0838c37e2476eb3c67c5924001ec5_23</vt:lpwstr>
  </property>
</Properties>
</file>