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8"/>
        <w:rPr>
          <w:rFonts w:hint="eastAsia"/>
        </w:rPr>
      </w:pPr>
    </w:p>
    <w:p>
      <w:pPr>
        <w:pStyle w:val="18"/>
        <w:tabs>
          <w:tab w:val="left" w:pos="2742"/>
        </w:tabs>
        <w:spacing w:line="480" w:lineRule="auto"/>
        <w:rPr>
          <w:sz w:val="44"/>
          <w:szCs w:val="44"/>
        </w:rPr>
      </w:pPr>
      <w:r>
        <w:rPr>
          <w:sz w:val="44"/>
          <w:szCs w:val="44"/>
        </w:rPr>
        <w:tab/>
      </w:r>
    </w:p>
    <w:p>
      <w:pPr>
        <w:pStyle w:val="18"/>
        <w:tabs>
          <w:tab w:val="left" w:pos="2742"/>
        </w:tabs>
        <w:spacing w:line="480" w:lineRule="auto"/>
        <w:rPr>
          <w:sz w:val="44"/>
          <w:szCs w:val="44"/>
        </w:rPr>
      </w:pPr>
    </w:p>
    <w:p>
      <w:pPr>
        <w:pStyle w:val="18"/>
        <w:spacing w:line="480" w:lineRule="auto"/>
        <w:rPr>
          <w:sz w:val="44"/>
          <w:szCs w:val="44"/>
        </w:rPr>
      </w:pPr>
    </w:p>
    <w:p>
      <w:pPr>
        <w:pStyle w:val="18"/>
        <w:spacing w:line="480" w:lineRule="auto"/>
        <w:jc w:val="center"/>
        <w:rPr>
          <w:rFonts w:ascii="黑体" w:hAnsi="黑体" w:eastAsia="黑体"/>
          <w:sz w:val="52"/>
          <w:szCs w:val="52"/>
        </w:rPr>
      </w:pPr>
      <w:r>
        <w:rPr>
          <w:rFonts w:hint="eastAsia" w:ascii="黑体" w:hAnsi="黑体" w:eastAsia="黑体"/>
          <w:sz w:val="52"/>
          <w:szCs w:val="52"/>
        </w:rPr>
        <w:t>强制性国家标准</w:t>
      </w:r>
    </w:p>
    <w:p>
      <w:pPr>
        <w:pStyle w:val="18"/>
        <w:spacing w:line="480" w:lineRule="auto"/>
        <w:jc w:val="center"/>
        <w:rPr>
          <w:rFonts w:ascii="黑体" w:hAnsi="黑体" w:eastAsia="黑体"/>
          <w:sz w:val="52"/>
          <w:szCs w:val="52"/>
        </w:rPr>
      </w:pPr>
      <w:r>
        <w:rPr>
          <w:rFonts w:hint="eastAsia" w:ascii="黑体" w:hAnsi="黑体" w:eastAsia="黑体"/>
          <w:sz w:val="52"/>
          <w:szCs w:val="52"/>
        </w:rPr>
        <w:t xml:space="preserve">GB </w:t>
      </w:r>
      <w:r>
        <w:rPr>
          <w:rFonts w:hint="eastAsia" w:ascii="黑体" w:hAnsi="黑体" w:eastAsia="黑体"/>
          <w:sz w:val="52"/>
          <w:szCs w:val="52"/>
          <w:lang w:val="en-US" w:eastAsia="zh-CN"/>
        </w:rPr>
        <w:t>20072</w:t>
      </w:r>
      <w:r>
        <w:rPr>
          <w:rFonts w:hint="eastAsia" w:ascii="黑体" w:hAnsi="黑体" w:eastAsia="黑体"/>
          <w:sz w:val="52"/>
          <w:szCs w:val="52"/>
        </w:rPr>
        <w:t>《乘用车后碰撞安全要求》</w:t>
      </w:r>
    </w:p>
    <w:p>
      <w:pPr>
        <w:pStyle w:val="18"/>
        <w:jc w:val="center"/>
        <w:rPr>
          <w:rFonts w:ascii="黑体" w:hAnsi="黑体" w:eastAsia="黑体"/>
          <w:sz w:val="32"/>
          <w:szCs w:val="32"/>
        </w:rPr>
      </w:pPr>
      <w:r>
        <w:rPr>
          <w:rFonts w:hint="eastAsia" w:ascii="黑体" w:hAnsi="黑体" w:eastAsia="黑体"/>
          <w:sz w:val="32"/>
          <w:szCs w:val="32"/>
        </w:rPr>
        <w:t>（征求意见稿）</w:t>
      </w:r>
    </w:p>
    <w:p>
      <w:pPr>
        <w:pStyle w:val="18"/>
        <w:jc w:val="center"/>
        <w:rPr>
          <w:sz w:val="52"/>
          <w:szCs w:val="52"/>
        </w:rPr>
      </w:pPr>
      <w:r>
        <w:rPr>
          <w:rFonts w:hint="eastAsia" w:ascii="黑体" w:hAnsi="黑体" w:eastAsia="黑体"/>
          <w:sz w:val="52"/>
          <w:szCs w:val="52"/>
        </w:rPr>
        <w:t>编制说明</w:t>
      </w:r>
    </w:p>
    <w:p>
      <w:pPr>
        <w:pStyle w:val="18"/>
        <w:rPr>
          <w:sz w:val="52"/>
          <w:szCs w:val="52"/>
        </w:rPr>
      </w:pPr>
    </w:p>
    <w:p>
      <w:pPr>
        <w:pStyle w:val="18"/>
        <w:rPr>
          <w:sz w:val="52"/>
          <w:szCs w:val="52"/>
        </w:rPr>
      </w:pPr>
    </w:p>
    <w:p>
      <w:pPr>
        <w:pStyle w:val="18"/>
        <w:rPr>
          <w:sz w:val="52"/>
          <w:szCs w:val="52"/>
        </w:rPr>
      </w:pPr>
    </w:p>
    <w:p>
      <w:pPr>
        <w:pStyle w:val="18"/>
        <w:rPr>
          <w:sz w:val="52"/>
          <w:szCs w:val="52"/>
        </w:rPr>
      </w:pPr>
    </w:p>
    <w:p>
      <w:pPr>
        <w:pStyle w:val="18"/>
        <w:rPr>
          <w:sz w:val="52"/>
          <w:szCs w:val="52"/>
        </w:rPr>
      </w:pPr>
    </w:p>
    <w:p>
      <w:pPr>
        <w:ind w:firstLine="0" w:firstLineChars="0"/>
        <w:rPr>
          <w:rFonts w:ascii="宋体" w:hAnsi="宋体"/>
          <w:sz w:val="28"/>
          <w:szCs w:val="28"/>
        </w:rPr>
      </w:pPr>
    </w:p>
    <w:p>
      <w:pPr>
        <w:ind w:firstLine="0" w:firstLineChars="0"/>
        <w:rPr>
          <w:rFonts w:ascii="宋体" w:hAnsi="宋体"/>
          <w:sz w:val="28"/>
          <w:szCs w:val="28"/>
        </w:rPr>
      </w:pPr>
    </w:p>
    <w:p>
      <w:pPr>
        <w:ind w:firstLine="0" w:firstLineChars="0"/>
        <w:jc w:val="center"/>
        <w:rPr>
          <w:sz w:val="28"/>
          <w:szCs w:val="28"/>
        </w:rPr>
      </w:pPr>
      <w:r>
        <w:rPr>
          <w:rFonts w:hint="eastAsia"/>
          <w:sz w:val="28"/>
          <w:szCs w:val="28"/>
        </w:rPr>
        <w:t>《乘用车后碰撞安全要求》</w:t>
      </w:r>
      <w:r>
        <w:rPr>
          <w:sz w:val="28"/>
          <w:szCs w:val="28"/>
        </w:rPr>
        <w:t>标准</w:t>
      </w:r>
      <w:r>
        <w:rPr>
          <w:rFonts w:hint="eastAsia"/>
          <w:sz w:val="28"/>
          <w:szCs w:val="28"/>
        </w:rPr>
        <w:t>起草</w:t>
      </w:r>
      <w:r>
        <w:rPr>
          <w:sz w:val="28"/>
          <w:szCs w:val="28"/>
        </w:rPr>
        <w:t>组</w:t>
      </w:r>
    </w:p>
    <w:p>
      <w:pPr>
        <w:pStyle w:val="18"/>
        <w:jc w:val="center"/>
        <w:outlineLvl w:val="0"/>
        <w:rPr>
          <w:rFonts w:ascii="Times New Roman" w:cs="Times New Roman"/>
          <w:bCs/>
          <w:sz w:val="28"/>
          <w:szCs w:val="28"/>
        </w:rPr>
      </w:pPr>
      <w:bookmarkStart w:id="0" w:name="_Toc6563"/>
      <w:bookmarkStart w:id="1" w:name="_Toc4474"/>
      <w:bookmarkStart w:id="2" w:name="_Toc1833"/>
      <w:bookmarkStart w:id="3" w:name="_Toc36212234"/>
      <w:bookmarkStart w:id="4" w:name="_Toc10447"/>
      <w:bookmarkStart w:id="5" w:name="_Toc64898470"/>
      <w:r>
        <w:rPr>
          <w:rFonts w:hint="eastAsia" w:ascii="Times New Roman" w:cs="Times New Roman"/>
          <w:bCs/>
          <w:sz w:val="28"/>
          <w:szCs w:val="28"/>
        </w:rPr>
        <w:t>202</w:t>
      </w:r>
      <w:r>
        <w:rPr>
          <w:rFonts w:hint="eastAsia" w:ascii="Times New Roman" w:cs="Times New Roman"/>
          <w:bCs/>
          <w:sz w:val="28"/>
          <w:szCs w:val="28"/>
          <w:lang w:val="en-US" w:eastAsia="zh-CN"/>
        </w:rPr>
        <w:t>3</w:t>
      </w:r>
      <w:r>
        <w:rPr>
          <w:rFonts w:ascii="Times New Roman" w:cs="Times New Roman"/>
          <w:bCs/>
          <w:sz w:val="28"/>
          <w:szCs w:val="28"/>
        </w:rPr>
        <w:t>年</w:t>
      </w:r>
      <w:r>
        <w:rPr>
          <w:rFonts w:hint="eastAsia" w:ascii="Times New Roman" w:cs="Times New Roman"/>
          <w:bCs/>
          <w:sz w:val="28"/>
          <w:szCs w:val="28"/>
          <w:lang w:val="en-US" w:eastAsia="zh-CN"/>
        </w:rPr>
        <w:t>8</w:t>
      </w:r>
      <w:r>
        <w:rPr>
          <w:rFonts w:ascii="Times New Roman" w:cs="Times New Roman"/>
          <w:bCs/>
          <w:sz w:val="28"/>
          <w:szCs w:val="28"/>
        </w:rPr>
        <w:t>月</w:t>
      </w:r>
      <w:bookmarkEnd w:id="0"/>
      <w:bookmarkEnd w:id="1"/>
      <w:bookmarkEnd w:id="2"/>
      <w:bookmarkEnd w:id="3"/>
      <w:bookmarkEnd w:id="4"/>
      <w:bookmarkEnd w:id="5"/>
    </w:p>
    <w:p>
      <w:pPr>
        <w:pStyle w:val="18"/>
        <w:jc w:val="center"/>
        <w:outlineLvl w:val="0"/>
        <w:rPr>
          <w:rFonts w:ascii="Times New Roman" w:cs="Times New Roman"/>
          <w:bCs/>
          <w:sz w:val="28"/>
          <w:szCs w:val="28"/>
        </w:rPr>
      </w:pPr>
    </w:p>
    <w:p>
      <w:pPr>
        <w:pStyle w:val="18"/>
        <w:jc w:val="center"/>
        <w:outlineLvl w:val="0"/>
        <w:rPr>
          <w:rFonts w:ascii="Times New Roman" w:cs="Times New Roman"/>
          <w:bCs/>
          <w:sz w:val="28"/>
          <w:szCs w:val="28"/>
        </w:rPr>
        <w:sectPr>
          <w:footerReference r:id="rId7" w:type="first"/>
          <w:headerReference r:id="rId5"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titlePg/>
          <w:docGrid w:type="lines" w:linePitch="312" w:charSpace="0"/>
        </w:sectPr>
      </w:pPr>
    </w:p>
    <w:sdt>
      <w:sdtPr>
        <w:rPr>
          <w:rFonts w:ascii="宋体" w:hAnsi="宋体" w:eastAsia="宋体" w:cs="Times New Roman"/>
          <w:kern w:val="2"/>
          <w:sz w:val="21"/>
          <w:szCs w:val="24"/>
          <w:lang w:val="en-US" w:eastAsia="zh-CN" w:bidi="ar-SA"/>
        </w:rPr>
        <w:id w:val="147480862"/>
        <w15:color w:val="DBDBDB"/>
        <w:docPartObj>
          <w:docPartGallery w:val="Table of Contents"/>
          <w:docPartUnique/>
        </w:docPartObj>
      </w:sdtPr>
      <w:sdtEndPr>
        <w:rPr>
          <w:rFonts w:ascii="Times New Roman" w:hAnsi="Times New Roman" w:eastAsia="宋体" w:cs="Times New Roman"/>
          <w:bCs/>
          <w:color w:val="000000"/>
          <w:kern w:val="2"/>
          <w:sz w:val="24"/>
          <w:szCs w:val="28"/>
          <w:lang w:val="en-US" w:eastAsia="zh-CN" w:bidi="ar-SA"/>
        </w:rPr>
      </w:sdtEndPr>
      <w:sdtContent>
        <w:p>
          <w:pPr>
            <w:spacing w:before="157" w:beforeLines="50" w:after="157" w:afterLines="50"/>
            <w:rPr>
              <w:rFonts w:hint="eastAsia" w:ascii="黑体" w:hAnsi="黑体" w:eastAsia="黑体"/>
              <w:sz w:val="28"/>
              <w:szCs w:val="28"/>
            </w:rPr>
          </w:pPr>
          <w:r>
            <w:rPr>
              <w:rFonts w:hint="eastAsia" w:ascii="宋体" w:hAnsi="宋体" w:cs="Times New Roman"/>
              <w:kern w:val="2"/>
              <w:sz w:val="21"/>
              <w:szCs w:val="24"/>
              <w:lang w:val="en-US" w:eastAsia="zh-CN" w:bidi="ar-SA"/>
            </w:rPr>
            <w:t xml:space="preserve">                             </w:t>
          </w:r>
          <w:r>
            <w:rPr>
              <w:rFonts w:hint="default" w:ascii="黑体" w:hAnsi="黑体" w:eastAsia="黑体" w:cs="宋体"/>
              <w:color w:val="000000"/>
              <w:kern w:val="0"/>
              <w:sz w:val="28"/>
              <w:szCs w:val="28"/>
              <w:lang w:val="en-US" w:eastAsia="zh-CN" w:bidi="ar-SA"/>
            </w:rPr>
            <w:t xml:space="preserve">    </w:t>
          </w:r>
          <w:r>
            <w:rPr>
              <w:rFonts w:ascii="黑体" w:hAnsi="黑体" w:eastAsia="黑体" w:cs="宋体"/>
              <w:color w:val="000000"/>
              <w:kern w:val="0"/>
              <w:sz w:val="28"/>
              <w:szCs w:val="28"/>
            </w:rPr>
            <w:t>目</w:t>
          </w:r>
          <w:r>
            <w:rPr>
              <w:rFonts w:hint="eastAsia" w:ascii="黑体" w:hAnsi="黑体" w:eastAsia="黑体" w:cs="宋体"/>
              <w:color w:val="000000"/>
              <w:kern w:val="0"/>
              <w:sz w:val="28"/>
              <w:szCs w:val="28"/>
              <w:lang w:val="en-US" w:eastAsia="zh-CN"/>
            </w:rPr>
            <w:t xml:space="preserve"> 次</w:t>
          </w:r>
        </w:p>
        <w:p>
          <w:pPr>
            <w:pStyle w:val="35"/>
            <w:tabs>
              <w:tab w:val="right" w:leader="dot" w:pos="8306"/>
            </w:tabs>
          </w:pPr>
          <w:r>
            <w:rPr>
              <w:rFonts w:ascii="Times New Roman" w:cs="Times New Roman"/>
              <w:bCs/>
              <w:sz w:val="28"/>
              <w:szCs w:val="28"/>
            </w:rPr>
            <w:fldChar w:fldCharType="begin"/>
          </w:r>
          <w:r>
            <w:rPr>
              <w:rFonts w:ascii="Times New Roman" w:cs="Times New Roman"/>
              <w:bCs/>
              <w:sz w:val="28"/>
              <w:szCs w:val="28"/>
            </w:rPr>
            <w:instrText xml:space="preserve">TOC \o "1-1" \h \u </w:instrText>
          </w:r>
          <w:r>
            <w:rPr>
              <w:rFonts w:ascii="Times New Roman" w:cs="Times New Roman"/>
              <w:bCs/>
              <w:sz w:val="28"/>
              <w:szCs w:val="28"/>
            </w:rPr>
            <w:fldChar w:fldCharType="separate"/>
          </w:r>
        </w:p>
        <w:p>
          <w:pPr>
            <w:pStyle w:val="35"/>
            <w:tabs>
              <w:tab w:val="right" w:leader="dot" w:pos="8306"/>
            </w:tabs>
            <w:spacing w:line="400" w:lineRule="exact"/>
            <w:rPr>
              <w:sz w:val="21"/>
              <w:szCs w:val="21"/>
            </w:rPr>
          </w:pPr>
          <w:r>
            <w:rPr>
              <w:rFonts w:ascii="Times New Roman" w:cs="Times New Roman"/>
              <w:bCs/>
              <w:sz w:val="21"/>
              <w:szCs w:val="32"/>
            </w:rPr>
            <w:fldChar w:fldCharType="begin"/>
          </w:r>
          <w:r>
            <w:rPr>
              <w:rFonts w:ascii="Times New Roman" w:cs="Times New Roman"/>
              <w:bCs/>
              <w:sz w:val="21"/>
              <w:szCs w:val="32"/>
            </w:rPr>
            <w:instrText xml:space="preserve"> HYPERLINK \l _Toc32662 </w:instrText>
          </w:r>
          <w:r>
            <w:rPr>
              <w:rFonts w:ascii="Times New Roman" w:cs="Times New Roman"/>
              <w:bCs/>
              <w:sz w:val="21"/>
              <w:szCs w:val="32"/>
            </w:rPr>
            <w:fldChar w:fldCharType="separate"/>
          </w:r>
          <w:r>
            <w:rPr>
              <w:rFonts w:eastAsia="黑体"/>
              <w:bCs/>
              <w:kern w:val="0"/>
              <w:sz w:val="21"/>
              <w:szCs w:val="21"/>
            </w:rPr>
            <w:t>一、工作简况</w:t>
          </w:r>
          <w:r>
            <w:rPr>
              <w:sz w:val="21"/>
              <w:szCs w:val="21"/>
            </w:rPr>
            <w:tab/>
          </w:r>
          <w:r>
            <w:rPr>
              <w:rFonts w:hint="eastAsia"/>
              <w:sz w:val="21"/>
              <w:szCs w:val="21"/>
              <w:lang w:val="en-US" w:eastAsia="zh-CN"/>
            </w:rPr>
            <w:t>1</w:t>
          </w:r>
          <w:r>
            <w:rPr>
              <w:rFonts w:ascii="Times New Roman" w:cs="Times New Roman"/>
              <w:bCs/>
              <w:sz w:val="21"/>
              <w:szCs w:val="32"/>
            </w:rPr>
            <w:fldChar w:fldCharType="end"/>
          </w:r>
        </w:p>
        <w:p>
          <w:pPr>
            <w:pStyle w:val="35"/>
            <w:tabs>
              <w:tab w:val="right" w:leader="dot" w:pos="8306"/>
            </w:tabs>
            <w:spacing w:line="400" w:lineRule="exact"/>
            <w:rPr>
              <w:sz w:val="21"/>
              <w:szCs w:val="21"/>
            </w:rPr>
          </w:pPr>
          <w:r>
            <w:rPr>
              <w:rFonts w:ascii="Times New Roman" w:cs="Times New Roman"/>
              <w:bCs/>
              <w:sz w:val="21"/>
              <w:szCs w:val="32"/>
            </w:rPr>
            <w:fldChar w:fldCharType="begin"/>
          </w:r>
          <w:r>
            <w:rPr>
              <w:rFonts w:ascii="Times New Roman" w:cs="Times New Roman"/>
              <w:bCs/>
              <w:sz w:val="21"/>
              <w:szCs w:val="32"/>
            </w:rPr>
            <w:instrText xml:space="preserve"> HYPERLINK \l _Toc5551 </w:instrText>
          </w:r>
          <w:r>
            <w:rPr>
              <w:rFonts w:ascii="Times New Roman" w:cs="Times New Roman"/>
              <w:bCs/>
              <w:sz w:val="21"/>
              <w:szCs w:val="32"/>
            </w:rPr>
            <w:fldChar w:fldCharType="separate"/>
          </w:r>
          <w:r>
            <w:rPr>
              <w:rFonts w:eastAsia="黑体"/>
              <w:sz w:val="21"/>
              <w:szCs w:val="22"/>
            </w:rPr>
            <w:t>二、</w:t>
          </w:r>
          <w:r>
            <w:rPr>
              <w:rFonts w:eastAsia="黑体"/>
              <w:bCs/>
              <w:kern w:val="0"/>
              <w:sz w:val="21"/>
              <w:szCs w:val="21"/>
            </w:rPr>
            <w:t>编制原则、强制性国家标准主要技术要求的依据及理由</w:t>
          </w:r>
          <w:r>
            <w:rPr>
              <w:sz w:val="21"/>
              <w:szCs w:val="21"/>
            </w:rPr>
            <w:tab/>
          </w:r>
          <w:r>
            <w:rPr>
              <w:rFonts w:hint="eastAsia"/>
              <w:sz w:val="21"/>
              <w:szCs w:val="21"/>
              <w:lang w:val="en-US" w:eastAsia="zh-CN"/>
            </w:rPr>
            <w:t>5</w:t>
          </w:r>
          <w:r>
            <w:rPr>
              <w:rFonts w:ascii="Times New Roman" w:cs="Times New Roman"/>
              <w:bCs/>
              <w:sz w:val="21"/>
              <w:szCs w:val="32"/>
            </w:rPr>
            <w:fldChar w:fldCharType="end"/>
          </w:r>
        </w:p>
        <w:p>
          <w:pPr>
            <w:pStyle w:val="35"/>
            <w:tabs>
              <w:tab w:val="right" w:leader="dot" w:pos="8306"/>
            </w:tabs>
            <w:spacing w:line="400" w:lineRule="exact"/>
            <w:rPr>
              <w:rFonts w:hint="eastAsia" w:eastAsia="宋体"/>
              <w:sz w:val="21"/>
              <w:szCs w:val="21"/>
              <w:lang w:val="en-US" w:eastAsia="zh-CN"/>
            </w:rPr>
          </w:pPr>
          <w:r>
            <w:rPr>
              <w:rFonts w:ascii="Times New Roman" w:cs="Times New Roman"/>
              <w:bCs/>
              <w:sz w:val="21"/>
              <w:szCs w:val="32"/>
            </w:rPr>
            <w:fldChar w:fldCharType="begin"/>
          </w:r>
          <w:r>
            <w:rPr>
              <w:rFonts w:ascii="Times New Roman" w:cs="Times New Roman"/>
              <w:bCs/>
              <w:sz w:val="21"/>
              <w:szCs w:val="32"/>
            </w:rPr>
            <w:instrText xml:space="preserve"> HYPERLINK \l _Toc30008 </w:instrText>
          </w:r>
          <w:r>
            <w:rPr>
              <w:rFonts w:ascii="Times New Roman" w:cs="Times New Roman"/>
              <w:bCs/>
              <w:sz w:val="21"/>
              <w:szCs w:val="32"/>
            </w:rPr>
            <w:fldChar w:fldCharType="separate"/>
          </w:r>
          <w:r>
            <w:rPr>
              <w:rFonts w:hint="eastAsia" w:eastAsia="黑体"/>
              <w:bCs/>
              <w:kern w:val="0"/>
              <w:sz w:val="21"/>
              <w:szCs w:val="21"/>
            </w:rPr>
            <w:t>三、与有关法律、行政法规和其他标准的关系</w:t>
          </w:r>
          <w:r>
            <w:rPr>
              <w:sz w:val="21"/>
              <w:szCs w:val="21"/>
            </w:rPr>
            <w:tab/>
          </w:r>
          <w:r>
            <w:rPr>
              <w:rFonts w:hint="eastAsia"/>
              <w:sz w:val="21"/>
              <w:szCs w:val="21"/>
              <w:lang w:val="en-US" w:eastAsia="zh-CN"/>
            </w:rPr>
            <w:t>1</w:t>
          </w:r>
          <w:r>
            <w:rPr>
              <w:rFonts w:ascii="Times New Roman" w:cs="Times New Roman"/>
              <w:bCs/>
              <w:sz w:val="21"/>
              <w:szCs w:val="32"/>
            </w:rPr>
            <w:fldChar w:fldCharType="end"/>
          </w:r>
          <w:r>
            <w:rPr>
              <w:rFonts w:hint="eastAsia" w:cs="Times New Roman"/>
              <w:bCs/>
              <w:sz w:val="21"/>
              <w:szCs w:val="32"/>
              <w:lang w:val="en-US" w:eastAsia="zh-CN"/>
            </w:rPr>
            <w:t>4</w:t>
          </w:r>
        </w:p>
        <w:p>
          <w:pPr>
            <w:pStyle w:val="35"/>
            <w:tabs>
              <w:tab w:val="right" w:leader="dot" w:pos="8306"/>
            </w:tabs>
            <w:spacing w:line="400" w:lineRule="exact"/>
            <w:rPr>
              <w:rFonts w:hint="eastAsia" w:eastAsia="宋体"/>
              <w:sz w:val="21"/>
              <w:szCs w:val="21"/>
              <w:lang w:val="en-US" w:eastAsia="zh-CN"/>
            </w:rPr>
          </w:pPr>
          <w:r>
            <w:rPr>
              <w:rFonts w:ascii="Times New Roman" w:cs="Times New Roman"/>
              <w:bCs/>
              <w:sz w:val="21"/>
              <w:szCs w:val="32"/>
            </w:rPr>
            <w:fldChar w:fldCharType="begin"/>
          </w:r>
          <w:r>
            <w:rPr>
              <w:rFonts w:ascii="Times New Roman" w:cs="Times New Roman"/>
              <w:bCs/>
              <w:sz w:val="21"/>
              <w:szCs w:val="32"/>
            </w:rPr>
            <w:instrText xml:space="preserve"> HYPERLINK \l _Toc18703 </w:instrText>
          </w:r>
          <w:r>
            <w:rPr>
              <w:rFonts w:ascii="Times New Roman" w:cs="Times New Roman"/>
              <w:bCs/>
              <w:sz w:val="21"/>
              <w:szCs w:val="32"/>
            </w:rPr>
            <w:fldChar w:fldCharType="separate"/>
          </w:r>
          <w:r>
            <w:rPr>
              <w:rFonts w:hint="eastAsia" w:eastAsia="黑体"/>
              <w:bCs/>
              <w:kern w:val="0"/>
              <w:sz w:val="21"/>
              <w:szCs w:val="21"/>
            </w:rPr>
            <w:t>四、与国际标准化组织、其他国家或者地区有关法律法规和标准的比对分析</w:t>
          </w:r>
          <w:r>
            <w:rPr>
              <w:sz w:val="21"/>
              <w:szCs w:val="21"/>
            </w:rPr>
            <w:tab/>
          </w:r>
          <w:r>
            <w:rPr>
              <w:rFonts w:hint="eastAsia"/>
              <w:sz w:val="21"/>
              <w:szCs w:val="21"/>
              <w:lang w:val="en-US" w:eastAsia="zh-CN"/>
            </w:rPr>
            <w:t>1</w:t>
          </w:r>
          <w:r>
            <w:rPr>
              <w:rFonts w:ascii="Times New Roman" w:cs="Times New Roman"/>
              <w:bCs/>
              <w:sz w:val="21"/>
              <w:szCs w:val="32"/>
            </w:rPr>
            <w:fldChar w:fldCharType="end"/>
          </w:r>
          <w:r>
            <w:rPr>
              <w:rFonts w:hint="eastAsia" w:cs="Times New Roman"/>
              <w:bCs/>
              <w:sz w:val="21"/>
              <w:szCs w:val="32"/>
              <w:lang w:val="en-US" w:eastAsia="zh-CN"/>
            </w:rPr>
            <w:t>4</w:t>
          </w:r>
        </w:p>
        <w:p>
          <w:pPr>
            <w:pStyle w:val="35"/>
            <w:tabs>
              <w:tab w:val="right" w:leader="dot" w:pos="8306"/>
            </w:tabs>
            <w:spacing w:line="400" w:lineRule="exact"/>
            <w:rPr>
              <w:rFonts w:hint="eastAsia" w:eastAsia="宋体"/>
              <w:sz w:val="21"/>
              <w:szCs w:val="21"/>
              <w:lang w:val="en-US" w:eastAsia="zh-CN"/>
            </w:rPr>
          </w:pPr>
          <w:r>
            <w:rPr>
              <w:rFonts w:ascii="Times New Roman" w:cs="Times New Roman"/>
              <w:bCs/>
              <w:sz w:val="21"/>
              <w:szCs w:val="32"/>
            </w:rPr>
            <w:fldChar w:fldCharType="begin"/>
          </w:r>
          <w:r>
            <w:rPr>
              <w:rFonts w:ascii="Times New Roman" w:cs="Times New Roman"/>
              <w:bCs/>
              <w:sz w:val="21"/>
              <w:szCs w:val="32"/>
            </w:rPr>
            <w:instrText xml:space="preserve"> HYPERLINK \l _Toc11881 </w:instrText>
          </w:r>
          <w:r>
            <w:rPr>
              <w:rFonts w:ascii="Times New Roman" w:cs="Times New Roman"/>
              <w:bCs/>
              <w:sz w:val="21"/>
              <w:szCs w:val="32"/>
            </w:rPr>
            <w:fldChar w:fldCharType="separate"/>
          </w:r>
          <w:r>
            <w:rPr>
              <w:rFonts w:hint="eastAsia" w:eastAsia="黑体"/>
              <w:bCs/>
              <w:kern w:val="0"/>
              <w:sz w:val="21"/>
              <w:szCs w:val="21"/>
            </w:rPr>
            <w:t>五、重大分歧意见的处理过程、处理意见及其依据</w:t>
          </w:r>
          <w:r>
            <w:rPr>
              <w:sz w:val="21"/>
              <w:szCs w:val="21"/>
            </w:rPr>
            <w:tab/>
          </w:r>
          <w:r>
            <w:rPr>
              <w:rFonts w:hint="eastAsia"/>
              <w:sz w:val="21"/>
              <w:szCs w:val="21"/>
              <w:lang w:val="en-US" w:eastAsia="zh-CN"/>
            </w:rPr>
            <w:t>1</w:t>
          </w:r>
          <w:r>
            <w:rPr>
              <w:rFonts w:ascii="Times New Roman" w:cs="Times New Roman"/>
              <w:bCs/>
              <w:sz w:val="21"/>
              <w:szCs w:val="32"/>
            </w:rPr>
            <w:fldChar w:fldCharType="end"/>
          </w:r>
          <w:r>
            <w:rPr>
              <w:rFonts w:hint="eastAsia" w:cs="Times New Roman"/>
              <w:bCs/>
              <w:sz w:val="21"/>
              <w:szCs w:val="32"/>
              <w:lang w:val="en-US" w:eastAsia="zh-CN"/>
            </w:rPr>
            <w:t>4</w:t>
          </w:r>
        </w:p>
        <w:p>
          <w:pPr>
            <w:pStyle w:val="35"/>
            <w:tabs>
              <w:tab w:val="right" w:leader="dot" w:pos="8306"/>
            </w:tabs>
            <w:spacing w:line="400" w:lineRule="exact"/>
            <w:rPr>
              <w:rFonts w:hint="eastAsia" w:eastAsia="宋体"/>
              <w:sz w:val="21"/>
              <w:szCs w:val="21"/>
              <w:lang w:val="en-US" w:eastAsia="zh-CN"/>
            </w:rPr>
          </w:pPr>
          <w:r>
            <w:rPr>
              <w:rFonts w:ascii="Times New Roman" w:cs="Times New Roman"/>
              <w:bCs/>
              <w:sz w:val="21"/>
              <w:szCs w:val="32"/>
            </w:rPr>
            <w:fldChar w:fldCharType="begin"/>
          </w:r>
          <w:r>
            <w:rPr>
              <w:rFonts w:ascii="Times New Roman" w:cs="Times New Roman"/>
              <w:bCs/>
              <w:sz w:val="21"/>
              <w:szCs w:val="32"/>
            </w:rPr>
            <w:instrText xml:space="preserve"> HYPERLINK \l _Toc16406 </w:instrText>
          </w:r>
          <w:r>
            <w:rPr>
              <w:rFonts w:ascii="Times New Roman" w:cs="Times New Roman"/>
              <w:bCs/>
              <w:sz w:val="21"/>
              <w:szCs w:val="32"/>
            </w:rPr>
            <w:fldChar w:fldCharType="separate"/>
          </w:r>
          <w:r>
            <w:rPr>
              <w:rFonts w:hint="eastAsia" w:eastAsia="黑体"/>
              <w:bCs/>
              <w:kern w:val="0"/>
              <w:sz w:val="21"/>
              <w:szCs w:val="21"/>
            </w:rPr>
            <w:t>六、对强制性国家标准自发布日期至实施日期之间的过渡期的建议及理由</w:t>
          </w:r>
          <w:r>
            <w:rPr>
              <w:sz w:val="21"/>
              <w:szCs w:val="21"/>
            </w:rPr>
            <w:tab/>
          </w:r>
          <w:r>
            <w:rPr>
              <w:rFonts w:hint="eastAsia"/>
              <w:sz w:val="21"/>
              <w:szCs w:val="21"/>
              <w:lang w:val="en-US" w:eastAsia="zh-CN"/>
            </w:rPr>
            <w:t>1</w:t>
          </w:r>
          <w:r>
            <w:rPr>
              <w:rFonts w:ascii="Times New Roman" w:cs="Times New Roman"/>
              <w:bCs/>
              <w:sz w:val="21"/>
              <w:szCs w:val="32"/>
            </w:rPr>
            <w:fldChar w:fldCharType="end"/>
          </w:r>
          <w:r>
            <w:rPr>
              <w:rFonts w:hint="eastAsia" w:cs="Times New Roman"/>
              <w:bCs/>
              <w:sz w:val="21"/>
              <w:szCs w:val="32"/>
              <w:lang w:val="en-US" w:eastAsia="zh-CN"/>
            </w:rPr>
            <w:t>4</w:t>
          </w:r>
        </w:p>
        <w:p>
          <w:pPr>
            <w:pStyle w:val="35"/>
            <w:tabs>
              <w:tab w:val="right" w:leader="dot" w:pos="8306"/>
            </w:tabs>
            <w:spacing w:line="400" w:lineRule="exact"/>
            <w:rPr>
              <w:rFonts w:hint="eastAsia" w:eastAsia="宋体"/>
              <w:sz w:val="21"/>
              <w:szCs w:val="21"/>
              <w:lang w:val="en-US" w:eastAsia="zh-CN"/>
            </w:rPr>
          </w:pPr>
          <w:r>
            <w:rPr>
              <w:rFonts w:ascii="Times New Roman" w:cs="Times New Roman"/>
              <w:bCs/>
              <w:sz w:val="21"/>
              <w:szCs w:val="32"/>
            </w:rPr>
            <w:fldChar w:fldCharType="begin"/>
          </w:r>
          <w:r>
            <w:rPr>
              <w:rFonts w:ascii="Times New Roman" w:cs="Times New Roman"/>
              <w:bCs/>
              <w:sz w:val="21"/>
              <w:szCs w:val="32"/>
            </w:rPr>
            <w:instrText xml:space="preserve"> HYPERLINK \l _Toc23204 </w:instrText>
          </w:r>
          <w:r>
            <w:rPr>
              <w:rFonts w:ascii="Times New Roman" w:cs="Times New Roman"/>
              <w:bCs/>
              <w:sz w:val="21"/>
              <w:szCs w:val="32"/>
            </w:rPr>
            <w:fldChar w:fldCharType="separate"/>
          </w:r>
          <w:r>
            <w:rPr>
              <w:rFonts w:hint="eastAsia" w:eastAsia="黑体"/>
              <w:bCs/>
              <w:kern w:val="0"/>
              <w:sz w:val="21"/>
              <w:szCs w:val="21"/>
            </w:rPr>
            <w:t>七、与实施强制性国家标准有关的政策措施</w:t>
          </w:r>
          <w:r>
            <w:rPr>
              <w:sz w:val="21"/>
              <w:szCs w:val="21"/>
            </w:rPr>
            <w:tab/>
          </w:r>
          <w:r>
            <w:rPr>
              <w:rFonts w:hint="eastAsia"/>
              <w:sz w:val="21"/>
              <w:szCs w:val="21"/>
              <w:lang w:val="en-US" w:eastAsia="zh-CN"/>
            </w:rPr>
            <w:t>1</w:t>
          </w:r>
          <w:r>
            <w:rPr>
              <w:rFonts w:ascii="Times New Roman" w:cs="Times New Roman"/>
              <w:bCs/>
              <w:sz w:val="21"/>
              <w:szCs w:val="32"/>
            </w:rPr>
            <w:fldChar w:fldCharType="end"/>
          </w:r>
          <w:r>
            <w:rPr>
              <w:rFonts w:hint="eastAsia" w:cs="Times New Roman"/>
              <w:bCs/>
              <w:sz w:val="21"/>
              <w:szCs w:val="32"/>
              <w:lang w:val="en-US" w:eastAsia="zh-CN"/>
            </w:rPr>
            <w:t>4</w:t>
          </w:r>
        </w:p>
        <w:p>
          <w:pPr>
            <w:pStyle w:val="35"/>
            <w:tabs>
              <w:tab w:val="right" w:leader="dot" w:pos="8306"/>
            </w:tabs>
            <w:spacing w:line="400" w:lineRule="exact"/>
            <w:rPr>
              <w:rFonts w:hint="eastAsia" w:eastAsia="宋体"/>
              <w:sz w:val="21"/>
              <w:szCs w:val="21"/>
              <w:lang w:val="en-US" w:eastAsia="zh-CN"/>
            </w:rPr>
          </w:pPr>
          <w:r>
            <w:rPr>
              <w:rFonts w:ascii="Times New Roman" w:cs="Times New Roman"/>
              <w:bCs/>
              <w:sz w:val="21"/>
              <w:szCs w:val="32"/>
            </w:rPr>
            <w:fldChar w:fldCharType="begin"/>
          </w:r>
          <w:r>
            <w:rPr>
              <w:rFonts w:ascii="Times New Roman" w:cs="Times New Roman"/>
              <w:bCs/>
              <w:sz w:val="21"/>
              <w:szCs w:val="32"/>
            </w:rPr>
            <w:instrText xml:space="preserve"> HYPERLINK \l _Toc20051 </w:instrText>
          </w:r>
          <w:r>
            <w:rPr>
              <w:rFonts w:ascii="Times New Roman" w:cs="Times New Roman"/>
              <w:bCs/>
              <w:sz w:val="21"/>
              <w:szCs w:val="32"/>
            </w:rPr>
            <w:fldChar w:fldCharType="separate"/>
          </w:r>
          <w:r>
            <w:rPr>
              <w:rFonts w:hint="eastAsia" w:eastAsia="黑体"/>
              <w:bCs/>
              <w:kern w:val="0"/>
              <w:sz w:val="21"/>
              <w:szCs w:val="21"/>
            </w:rPr>
            <w:t>八、是否需要对外通报的建议及理由</w:t>
          </w:r>
          <w:r>
            <w:rPr>
              <w:sz w:val="21"/>
              <w:szCs w:val="21"/>
            </w:rPr>
            <w:tab/>
          </w:r>
          <w:r>
            <w:rPr>
              <w:rFonts w:hint="eastAsia"/>
              <w:sz w:val="21"/>
              <w:szCs w:val="21"/>
              <w:lang w:val="en-US" w:eastAsia="zh-CN"/>
            </w:rPr>
            <w:t>1</w:t>
          </w:r>
          <w:r>
            <w:rPr>
              <w:rFonts w:ascii="Times New Roman" w:cs="Times New Roman"/>
              <w:bCs/>
              <w:sz w:val="21"/>
              <w:szCs w:val="32"/>
            </w:rPr>
            <w:fldChar w:fldCharType="end"/>
          </w:r>
          <w:r>
            <w:rPr>
              <w:rFonts w:hint="eastAsia" w:cs="Times New Roman"/>
              <w:bCs/>
              <w:sz w:val="21"/>
              <w:szCs w:val="32"/>
              <w:lang w:val="en-US" w:eastAsia="zh-CN"/>
            </w:rPr>
            <w:t>5</w:t>
          </w:r>
        </w:p>
        <w:p>
          <w:pPr>
            <w:pStyle w:val="35"/>
            <w:tabs>
              <w:tab w:val="right" w:leader="dot" w:pos="8306"/>
            </w:tabs>
            <w:spacing w:line="400" w:lineRule="exact"/>
            <w:rPr>
              <w:rFonts w:hint="eastAsia" w:eastAsia="宋体"/>
              <w:sz w:val="21"/>
              <w:szCs w:val="21"/>
              <w:lang w:val="en-US" w:eastAsia="zh-CN"/>
            </w:rPr>
          </w:pPr>
          <w:r>
            <w:rPr>
              <w:rFonts w:ascii="Times New Roman" w:cs="Times New Roman"/>
              <w:bCs/>
              <w:sz w:val="21"/>
              <w:szCs w:val="32"/>
            </w:rPr>
            <w:fldChar w:fldCharType="begin"/>
          </w:r>
          <w:r>
            <w:rPr>
              <w:rFonts w:ascii="Times New Roman" w:cs="Times New Roman"/>
              <w:bCs/>
              <w:sz w:val="21"/>
              <w:szCs w:val="32"/>
            </w:rPr>
            <w:instrText xml:space="preserve"> HYPERLINK \l _Toc5040 </w:instrText>
          </w:r>
          <w:r>
            <w:rPr>
              <w:rFonts w:ascii="Times New Roman" w:cs="Times New Roman"/>
              <w:bCs/>
              <w:sz w:val="21"/>
              <w:szCs w:val="32"/>
            </w:rPr>
            <w:fldChar w:fldCharType="separate"/>
          </w:r>
          <w:r>
            <w:rPr>
              <w:rFonts w:hint="eastAsia" w:eastAsia="黑体"/>
              <w:bCs/>
              <w:kern w:val="0"/>
              <w:sz w:val="21"/>
              <w:szCs w:val="21"/>
            </w:rPr>
            <w:t>九、废止现行有关标准的建议</w:t>
          </w:r>
          <w:r>
            <w:rPr>
              <w:sz w:val="21"/>
              <w:szCs w:val="21"/>
            </w:rPr>
            <w:tab/>
          </w:r>
          <w:r>
            <w:rPr>
              <w:rFonts w:hint="eastAsia"/>
              <w:sz w:val="21"/>
              <w:szCs w:val="21"/>
              <w:lang w:val="en-US" w:eastAsia="zh-CN"/>
            </w:rPr>
            <w:t>1</w:t>
          </w:r>
          <w:r>
            <w:rPr>
              <w:rFonts w:ascii="Times New Roman" w:cs="Times New Roman"/>
              <w:bCs/>
              <w:sz w:val="21"/>
              <w:szCs w:val="32"/>
            </w:rPr>
            <w:fldChar w:fldCharType="end"/>
          </w:r>
          <w:r>
            <w:rPr>
              <w:rFonts w:hint="eastAsia" w:cs="Times New Roman"/>
              <w:bCs/>
              <w:sz w:val="21"/>
              <w:szCs w:val="32"/>
              <w:lang w:val="en-US" w:eastAsia="zh-CN"/>
            </w:rPr>
            <w:t>5</w:t>
          </w:r>
        </w:p>
        <w:p>
          <w:pPr>
            <w:pStyle w:val="35"/>
            <w:tabs>
              <w:tab w:val="right" w:leader="dot" w:pos="8306"/>
            </w:tabs>
            <w:spacing w:line="400" w:lineRule="exact"/>
            <w:rPr>
              <w:rFonts w:hint="eastAsia" w:eastAsia="宋体"/>
              <w:sz w:val="21"/>
              <w:szCs w:val="21"/>
              <w:lang w:val="en-US" w:eastAsia="zh-CN"/>
            </w:rPr>
          </w:pPr>
          <w:r>
            <w:rPr>
              <w:rFonts w:ascii="Times New Roman" w:cs="Times New Roman"/>
              <w:bCs/>
              <w:sz w:val="21"/>
              <w:szCs w:val="32"/>
            </w:rPr>
            <w:fldChar w:fldCharType="begin"/>
          </w:r>
          <w:r>
            <w:rPr>
              <w:rFonts w:ascii="Times New Roman" w:cs="Times New Roman"/>
              <w:bCs/>
              <w:sz w:val="21"/>
              <w:szCs w:val="32"/>
            </w:rPr>
            <w:instrText xml:space="preserve"> HYPERLINK \l _Toc25358 </w:instrText>
          </w:r>
          <w:r>
            <w:rPr>
              <w:rFonts w:ascii="Times New Roman" w:cs="Times New Roman"/>
              <w:bCs/>
              <w:sz w:val="21"/>
              <w:szCs w:val="32"/>
            </w:rPr>
            <w:fldChar w:fldCharType="separate"/>
          </w:r>
          <w:r>
            <w:rPr>
              <w:rFonts w:hint="eastAsia" w:eastAsia="黑体"/>
              <w:bCs/>
              <w:kern w:val="0"/>
              <w:sz w:val="21"/>
              <w:szCs w:val="21"/>
            </w:rPr>
            <w:t>十、涉及专利的有关说明</w:t>
          </w:r>
          <w:r>
            <w:rPr>
              <w:sz w:val="21"/>
              <w:szCs w:val="21"/>
            </w:rPr>
            <w:tab/>
          </w:r>
          <w:r>
            <w:rPr>
              <w:rFonts w:hint="eastAsia"/>
              <w:sz w:val="21"/>
              <w:szCs w:val="21"/>
              <w:lang w:val="en-US" w:eastAsia="zh-CN"/>
            </w:rPr>
            <w:t>1</w:t>
          </w:r>
          <w:r>
            <w:rPr>
              <w:rFonts w:ascii="Times New Roman" w:cs="Times New Roman"/>
              <w:bCs/>
              <w:sz w:val="21"/>
              <w:szCs w:val="32"/>
            </w:rPr>
            <w:fldChar w:fldCharType="end"/>
          </w:r>
          <w:r>
            <w:rPr>
              <w:rFonts w:hint="eastAsia" w:cs="Times New Roman"/>
              <w:bCs/>
              <w:sz w:val="21"/>
              <w:szCs w:val="32"/>
              <w:lang w:val="en-US" w:eastAsia="zh-CN"/>
            </w:rPr>
            <w:t>5</w:t>
          </w:r>
        </w:p>
        <w:p>
          <w:pPr>
            <w:pStyle w:val="35"/>
            <w:tabs>
              <w:tab w:val="right" w:leader="dot" w:pos="8306"/>
            </w:tabs>
            <w:spacing w:line="400" w:lineRule="exact"/>
            <w:rPr>
              <w:rFonts w:hint="eastAsia" w:eastAsia="宋体"/>
              <w:sz w:val="21"/>
              <w:szCs w:val="21"/>
              <w:lang w:val="en-US" w:eastAsia="zh-CN"/>
            </w:rPr>
          </w:pPr>
          <w:r>
            <w:rPr>
              <w:rFonts w:ascii="Times New Roman" w:cs="Times New Roman"/>
              <w:bCs/>
              <w:sz w:val="21"/>
              <w:szCs w:val="32"/>
            </w:rPr>
            <w:fldChar w:fldCharType="begin"/>
          </w:r>
          <w:r>
            <w:rPr>
              <w:rFonts w:ascii="Times New Roman" w:cs="Times New Roman"/>
              <w:bCs/>
              <w:sz w:val="21"/>
              <w:szCs w:val="32"/>
            </w:rPr>
            <w:instrText xml:space="preserve"> HYPERLINK \l _Toc21632 </w:instrText>
          </w:r>
          <w:r>
            <w:rPr>
              <w:rFonts w:ascii="Times New Roman" w:cs="Times New Roman"/>
              <w:bCs/>
              <w:sz w:val="21"/>
              <w:szCs w:val="32"/>
            </w:rPr>
            <w:fldChar w:fldCharType="separate"/>
          </w:r>
          <w:r>
            <w:rPr>
              <w:rFonts w:hint="eastAsia" w:eastAsia="黑体"/>
              <w:bCs/>
              <w:kern w:val="0"/>
              <w:sz w:val="21"/>
              <w:szCs w:val="21"/>
            </w:rPr>
            <w:t>十一、强制性国家标准所涉及的产品、过程或者服务目录</w:t>
          </w:r>
          <w:r>
            <w:rPr>
              <w:sz w:val="21"/>
              <w:szCs w:val="21"/>
            </w:rPr>
            <w:tab/>
          </w:r>
          <w:r>
            <w:rPr>
              <w:rFonts w:hint="eastAsia"/>
              <w:sz w:val="21"/>
              <w:szCs w:val="21"/>
              <w:lang w:val="en-US" w:eastAsia="zh-CN"/>
            </w:rPr>
            <w:t>1</w:t>
          </w:r>
          <w:r>
            <w:rPr>
              <w:rFonts w:ascii="Times New Roman" w:cs="Times New Roman"/>
              <w:bCs/>
              <w:sz w:val="21"/>
              <w:szCs w:val="32"/>
            </w:rPr>
            <w:fldChar w:fldCharType="end"/>
          </w:r>
          <w:r>
            <w:rPr>
              <w:rFonts w:hint="eastAsia" w:cs="Times New Roman"/>
              <w:bCs/>
              <w:sz w:val="21"/>
              <w:szCs w:val="32"/>
              <w:lang w:val="en-US" w:eastAsia="zh-CN"/>
            </w:rPr>
            <w:t>5</w:t>
          </w:r>
        </w:p>
        <w:p>
          <w:pPr>
            <w:pStyle w:val="35"/>
            <w:tabs>
              <w:tab w:val="right" w:leader="dot" w:pos="8306"/>
            </w:tabs>
            <w:spacing w:line="400" w:lineRule="exact"/>
            <w:rPr>
              <w:rFonts w:hint="eastAsia" w:eastAsia="宋体"/>
              <w:sz w:val="21"/>
              <w:szCs w:val="21"/>
              <w:lang w:val="en-US" w:eastAsia="zh-CN"/>
            </w:rPr>
          </w:pPr>
          <w:r>
            <w:rPr>
              <w:rFonts w:ascii="Times New Roman" w:cs="Times New Roman"/>
              <w:bCs/>
              <w:sz w:val="21"/>
              <w:szCs w:val="32"/>
            </w:rPr>
            <w:fldChar w:fldCharType="begin"/>
          </w:r>
          <w:r>
            <w:rPr>
              <w:rFonts w:ascii="Times New Roman" w:cs="Times New Roman"/>
              <w:bCs/>
              <w:sz w:val="21"/>
              <w:szCs w:val="32"/>
            </w:rPr>
            <w:instrText xml:space="preserve"> HYPERLINK \l _Toc26551 </w:instrText>
          </w:r>
          <w:r>
            <w:rPr>
              <w:rFonts w:ascii="Times New Roman" w:cs="Times New Roman"/>
              <w:bCs/>
              <w:sz w:val="21"/>
              <w:szCs w:val="32"/>
            </w:rPr>
            <w:fldChar w:fldCharType="separate"/>
          </w:r>
          <w:r>
            <w:rPr>
              <w:rFonts w:hint="eastAsia" w:eastAsia="黑体"/>
              <w:bCs/>
              <w:kern w:val="0"/>
              <w:sz w:val="21"/>
              <w:szCs w:val="21"/>
            </w:rPr>
            <w:t>十二、其他应当予以说明的事项</w:t>
          </w:r>
          <w:r>
            <w:rPr>
              <w:sz w:val="21"/>
              <w:szCs w:val="21"/>
            </w:rPr>
            <w:tab/>
          </w:r>
          <w:r>
            <w:rPr>
              <w:rFonts w:hint="eastAsia"/>
              <w:sz w:val="21"/>
              <w:szCs w:val="21"/>
              <w:lang w:val="en-US" w:eastAsia="zh-CN"/>
            </w:rPr>
            <w:t>1</w:t>
          </w:r>
          <w:r>
            <w:rPr>
              <w:rFonts w:ascii="Times New Roman" w:cs="Times New Roman"/>
              <w:bCs/>
              <w:sz w:val="21"/>
              <w:szCs w:val="32"/>
            </w:rPr>
            <w:fldChar w:fldCharType="end"/>
          </w:r>
          <w:r>
            <w:rPr>
              <w:rFonts w:hint="eastAsia" w:cs="Times New Roman"/>
              <w:bCs/>
              <w:sz w:val="21"/>
              <w:szCs w:val="32"/>
              <w:lang w:val="en-US" w:eastAsia="zh-CN"/>
            </w:rPr>
            <w:t>5</w:t>
          </w:r>
        </w:p>
        <w:p>
          <w:pPr>
            <w:pStyle w:val="18"/>
            <w:jc w:val="center"/>
            <w:outlineLvl w:val="9"/>
            <w:rPr>
              <w:rFonts w:ascii="Times New Roman" w:cs="Times New Roman"/>
              <w:bCs/>
              <w:sz w:val="28"/>
              <w:szCs w:val="28"/>
            </w:rPr>
          </w:pPr>
          <w:r>
            <w:rPr>
              <w:rFonts w:ascii="Times New Roman" w:cs="Times New Roman"/>
              <w:bCs/>
              <w:szCs w:val="28"/>
            </w:rPr>
            <w:fldChar w:fldCharType="end"/>
          </w:r>
          <w:bookmarkStart w:id="52" w:name="_GoBack"/>
          <w:bookmarkEnd w:id="52"/>
        </w:p>
      </w:sdtContent>
    </w:sdt>
    <w:p>
      <w:pPr>
        <w:autoSpaceDE w:val="0"/>
        <w:autoSpaceDN w:val="0"/>
        <w:adjustRightInd w:val="0"/>
        <w:spacing w:line="240" w:lineRule="auto"/>
        <w:ind w:firstLine="0" w:firstLineChars="0"/>
        <w:jc w:val="center"/>
        <w:outlineLvl w:val="0"/>
        <w:rPr>
          <w:rFonts w:hint="eastAsia" w:ascii="黑体" w:hAnsi="黑体" w:eastAsia="黑体"/>
          <w:color w:val="000000"/>
          <w:kern w:val="0"/>
          <w:sz w:val="32"/>
          <w:szCs w:val="32"/>
        </w:rPr>
        <w:sectPr>
          <w:footerReference r:id="rId9" w:type="first"/>
          <w:footerReference r:id="rId8"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bookmarkStart w:id="6" w:name="_Toc6933"/>
    </w:p>
    <w:p>
      <w:pPr>
        <w:autoSpaceDE w:val="0"/>
        <w:autoSpaceDN w:val="0"/>
        <w:adjustRightInd w:val="0"/>
        <w:spacing w:line="240" w:lineRule="auto"/>
        <w:ind w:firstLine="0" w:firstLineChars="0"/>
        <w:jc w:val="center"/>
        <w:outlineLvl w:val="0"/>
        <w:rPr>
          <w:rFonts w:hint="eastAsia" w:ascii="黑体" w:hAnsi="黑体" w:eastAsia="黑体"/>
          <w:color w:val="000000"/>
          <w:kern w:val="0"/>
          <w:sz w:val="32"/>
          <w:szCs w:val="32"/>
        </w:rPr>
      </w:pPr>
      <w:r>
        <w:rPr>
          <w:rFonts w:hint="eastAsia" w:ascii="黑体" w:hAnsi="黑体" w:eastAsia="黑体"/>
          <w:color w:val="000000"/>
          <w:kern w:val="0"/>
          <w:sz w:val="32"/>
          <w:szCs w:val="32"/>
        </w:rPr>
        <w:t>GB 20072《乘用车后碰撞安全要求》</w:t>
      </w:r>
      <w:bookmarkEnd w:id="6"/>
    </w:p>
    <w:p>
      <w:pPr>
        <w:autoSpaceDE w:val="0"/>
        <w:autoSpaceDN w:val="0"/>
        <w:adjustRightInd w:val="0"/>
        <w:spacing w:line="240" w:lineRule="auto"/>
        <w:ind w:firstLine="0" w:firstLineChars="0"/>
        <w:jc w:val="center"/>
        <w:outlineLvl w:val="0"/>
        <w:rPr>
          <w:rFonts w:hint="eastAsia" w:ascii="黑体" w:hAnsi="黑体" w:eastAsia="黑体"/>
          <w:color w:val="000000"/>
          <w:kern w:val="0"/>
          <w:sz w:val="32"/>
          <w:szCs w:val="32"/>
          <w:lang w:val="en-US" w:eastAsia="zh-CN"/>
        </w:rPr>
      </w:pPr>
      <w:r>
        <w:rPr>
          <w:rFonts w:hint="eastAsia" w:ascii="黑体" w:hAnsi="黑体" w:eastAsia="黑体"/>
          <w:color w:val="000000"/>
          <w:kern w:val="0"/>
          <w:sz w:val="32"/>
          <w:szCs w:val="32"/>
          <w:lang w:eastAsia="zh-CN"/>
        </w:rPr>
        <w:t>（</w:t>
      </w:r>
      <w:r>
        <w:rPr>
          <w:rFonts w:hint="eastAsia" w:ascii="黑体" w:hAnsi="黑体" w:eastAsia="黑体"/>
          <w:color w:val="000000"/>
          <w:kern w:val="0"/>
          <w:sz w:val="32"/>
          <w:szCs w:val="32"/>
          <w:lang w:val="en-US" w:eastAsia="zh-CN"/>
        </w:rPr>
        <w:t>征求意见稿</w:t>
      </w:r>
      <w:r>
        <w:rPr>
          <w:rFonts w:hint="eastAsia" w:ascii="黑体" w:hAnsi="黑体" w:eastAsia="黑体"/>
          <w:color w:val="000000"/>
          <w:kern w:val="0"/>
          <w:sz w:val="32"/>
          <w:szCs w:val="32"/>
          <w:lang w:eastAsia="zh-CN"/>
        </w:rPr>
        <w:t>）</w:t>
      </w:r>
    </w:p>
    <w:p>
      <w:pPr>
        <w:autoSpaceDE w:val="0"/>
        <w:autoSpaceDN w:val="0"/>
        <w:adjustRightInd w:val="0"/>
        <w:spacing w:line="240" w:lineRule="auto"/>
        <w:ind w:firstLine="0" w:firstLineChars="0"/>
        <w:jc w:val="center"/>
        <w:outlineLvl w:val="0"/>
        <w:rPr>
          <w:rFonts w:hint="eastAsia" w:ascii="黑体" w:hAnsi="黑体" w:eastAsia="黑体"/>
          <w:color w:val="000000"/>
          <w:kern w:val="0"/>
          <w:sz w:val="32"/>
          <w:szCs w:val="32"/>
        </w:rPr>
      </w:pPr>
      <w:bookmarkStart w:id="7" w:name="_Toc8137"/>
      <w:bookmarkStart w:id="8" w:name="_Toc36212237"/>
      <w:bookmarkStart w:id="9" w:name="_Toc31546"/>
      <w:bookmarkStart w:id="10" w:name="_Toc64898474"/>
      <w:bookmarkStart w:id="11" w:name="_Toc12678"/>
      <w:bookmarkStart w:id="12" w:name="_Toc30226"/>
      <w:r>
        <w:rPr>
          <w:rFonts w:hint="eastAsia" w:ascii="黑体" w:hAnsi="黑体" w:eastAsia="黑体"/>
          <w:color w:val="000000"/>
          <w:kern w:val="0"/>
          <w:sz w:val="32"/>
          <w:szCs w:val="32"/>
        </w:rPr>
        <w:t>编制说明</w:t>
      </w:r>
      <w:bookmarkEnd w:id="7"/>
      <w:bookmarkEnd w:id="8"/>
      <w:bookmarkEnd w:id="9"/>
      <w:bookmarkEnd w:id="10"/>
      <w:bookmarkEnd w:id="11"/>
      <w:bookmarkEnd w:id="12"/>
    </w:p>
    <w:p>
      <w:pPr>
        <w:autoSpaceDE w:val="0"/>
        <w:autoSpaceDN w:val="0"/>
        <w:adjustRightInd w:val="0"/>
        <w:spacing w:line="400" w:lineRule="exact"/>
        <w:ind w:firstLine="480"/>
        <w:jc w:val="left"/>
        <w:outlineLvl w:val="0"/>
        <w:rPr>
          <w:rFonts w:eastAsia="黑体"/>
          <w:bCs/>
          <w:color w:val="000000"/>
          <w:kern w:val="0"/>
          <w:sz w:val="24"/>
        </w:rPr>
      </w:pPr>
      <w:bookmarkStart w:id="13" w:name="_Toc7124"/>
      <w:bookmarkStart w:id="14" w:name="_Toc733"/>
      <w:bookmarkStart w:id="15" w:name="_Toc32662"/>
      <w:bookmarkStart w:id="16" w:name="_Toc36212238"/>
      <w:bookmarkStart w:id="17" w:name="_Toc64898475"/>
      <w:bookmarkStart w:id="18" w:name="_Hlk64896381"/>
      <w:r>
        <w:rPr>
          <w:rFonts w:eastAsia="黑体"/>
          <w:bCs/>
          <w:color w:val="000000"/>
          <w:kern w:val="0"/>
          <w:sz w:val="24"/>
        </w:rPr>
        <w:t>一、工作简况</w:t>
      </w:r>
      <w:bookmarkEnd w:id="13"/>
      <w:bookmarkEnd w:id="14"/>
      <w:bookmarkEnd w:id="15"/>
      <w:bookmarkEnd w:id="16"/>
      <w:bookmarkEnd w:id="17"/>
    </w:p>
    <w:p>
      <w:pPr>
        <w:autoSpaceDE w:val="0"/>
        <w:autoSpaceDN w:val="0"/>
        <w:adjustRightInd w:val="0"/>
        <w:spacing w:line="400" w:lineRule="exact"/>
        <w:ind w:firstLine="422"/>
        <w:jc w:val="left"/>
        <w:outlineLvl w:val="1"/>
        <w:rPr>
          <w:b/>
          <w:szCs w:val="21"/>
        </w:rPr>
      </w:pPr>
      <w:r>
        <w:rPr>
          <w:b/>
          <w:szCs w:val="21"/>
        </w:rPr>
        <w:t>（一）</w:t>
      </w:r>
      <w:r>
        <w:rPr>
          <w:rFonts w:hint="default"/>
          <w:b/>
          <w:szCs w:val="21"/>
        </w:rPr>
        <w:t>任务来源</w:t>
      </w:r>
    </w:p>
    <w:p>
      <w:pPr>
        <w:snapToGrid w:val="0"/>
        <w:spacing w:line="400" w:lineRule="exact"/>
        <w:rPr>
          <w:rFonts w:hint="default" w:ascii="Times New Roman" w:hAnsi="Times New Roman" w:eastAsia="宋体" w:cs="Times New Roman"/>
          <w:i w:val="0"/>
          <w:iCs w:val="0"/>
          <w:caps w:val="0"/>
          <w:spacing w:val="0"/>
          <w:sz w:val="21"/>
          <w:szCs w:val="21"/>
          <w:shd w:val="clear"/>
          <w:lang w:val="en-US" w:eastAsia="zh-CN"/>
        </w:rPr>
      </w:pPr>
      <w:r>
        <w:rPr>
          <w:rFonts w:hint="default" w:ascii="Times New Roman" w:hAnsi="Times New Roman" w:eastAsia="宋体" w:cs="Times New Roman"/>
          <w:i w:val="0"/>
          <w:iCs w:val="0"/>
          <w:caps w:val="0"/>
          <w:spacing w:val="0"/>
          <w:sz w:val="21"/>
          <w:szCs w:val="21"/>
          <w:shd w:val="clear"/>
          <w:lang w:val="en-US" w:eastAsia="zh-CN"/>
        </w:rPr>
        <w:t>根据国家标准化管理委员会</w:t>
      </w:r>
      <w:r>
        <w:rPr>
          <w:rFonts w:hint="eastAsia" w:ascii="Times New Roman" w:hAnsi="Times New Roman" w:cs="Times New Roman"/>
          <w:i w:val="0"/>
          <w:iCs w:val="0"/>
          <w:caps w:val="0"/>
          <w:spacing w:val="0"/>
          <w:kern w:val="2"/>
          <w:sz w:val="21"/>
          <w:szCs w:val="21"/>
          <w:shd w:val="clear"/>
          <w:lang w:val="en-US" w:eastAsia="zh-CN"/>
        </w:rPr>
        <w:t>于</w:t>
      </w:r>
      <w:r>
        <w:rPr>
          <w:rFonts w:hint="eastAsia" w:ascii="Times New Roman" w:hAnsi="Times New Roman" w:eastAsia="宋体" w:cs="Times New Roman"/>
          <w:kern w:val="2"/>
          <w:sz w:val="21"/>
          <w:szCs w:val="21"/>
          <w:lang w:val="en-US" w:eastAsia="zh-CN" w:bidi="ar-SA"/>
        </w:rPr>
        <w:t>2021年1</w:t>
      </w:r>
      <w:r>
        <w:rPr>
          <w:rFonts w:hint="eastAsia" w:ascii="Times New Roman" w:hAnsi="Times New Roman" w:cs="Times New Roman"/>
          <w:kern w:val="2"/>
          <w:sz w:val="21"/>
          <w:szCs w:val="21"/>
          <w:lang w:val="en-US" w:eastAsia="zh-CN" w:bidi="ar-SA"/>
        </w:rPr>
        <w:t>2</w:t>
      </w:r>
      <w:r>
        <w:rPr>
          <w:rFonts w:hint="eastAsia" w:ascii="Times New Roman" w:hAnsi="Times New Roman" w:eastAsia="宋体" w:cs="Times New Roman"/>
          <w:kern w:val="2"/>
          <w:sz w:val="21"/>
          <w:szCs w:val="21"/>
          <w:lang w:val="en-US" w:eastAsia="zh-CN" w:bidi="ar-SA"/>
        </w:rPr>
        <w:t>月</w:t>
      </w:r>
      <w:r>
        <w:rPr>
          <w:rFonts w:hint="eastAsia" w:ascii="Times New Roman" w:hAnsi="Times New Roman" w:cs="Times New Roman"/>
          <w:kern w:val="2"/>
          <w:sz w:val="21"/>
          <w:szCs w:val="21"/>
          <w:lang w:val="en-US" w:eastAsia="zh-CN" w:bidi="ar-SA"/>
        </w:rPr>
        <w:t>21</w:t>
      </w:r>
      <w:r>
        <w:rPr>
          <w:rFonts w:hint="eastAsia" w:ascii="Times New Roman" w:hAnsi="Times New Roman" w:eastAsia="宋体" w:cs="Times New Roman"/>
          <w:kern w:val="2"/>
          <w:sz w:val="21"/>
          <w:szCs w:val="21"/>
          <w:lang w:val="en-US" w:eastAsia="zh-CN" w:bidi="ar-SA"/>
        </w:rPr>
        <w:t>日</w:t>
      </w:r>
      <w:r>
        <w:rPr>
          <w:rFonts w:hint="eastAsia" w:cs="Times New Roman"/>
          <w:kern w:val="2"/>
          <w:sz w:val="21"/>
          <w:szCs w:val="21"/>
          <w:lang w:val="en-US" w:eastAsia="zh-CN" w:bidi="ar-SA"/>
        </w:rPr>
        <w:t>发布</w:t>
      </w:r>
      <w:r>
        <w:rPr>
          <w:rFonts w:hint="default" w:ascii="Times New Roman" w:hAnsi="Times New Roman" w:cs="Times New Roman"/>
          <w:kern w:val="2"/>
          <w:sz w:val="21"/>
          <w:szCs w:val="21"/>
          <w:lang w:val="en-US" w:eastAsia="zh-CN" w:bidi="ar-SA"/>
        </w:rPr>
        <w:t>的国标委发</w:t>
      </w:r>
      <w:r>
        <w:rPr>
          <w:rFonts w:hint="default" w:ascii="Times New Roman" w:hAnsi="Times New Roman" w:eastAsia="宋体" w:cs="Times New Roman"/>
          <w:i w:val="0"/>
          <w:iCs w:val="0"/>
          <w:caps w:val="0"/>
          <w:spacing w:val="0"/>
          <w:sz w:val="21"/>
          <w:szCs w:val="21"/>
          <w:shd w:val="clear"/>
          <w:lang w:val="en-US" w:eastAsia="zh-CN"/>
        </w:rPr>
        <w:t>〔2021〕37号文下达的强制性国家标准制修订计划，</w:t>
      </w:r>
      <w:r>
        <w:rPr>
          <w:rFonts w:hint="eastAsia" w:ascii="Times New Roman" w:hAnsi="Times New Roman" w:eastAsia="宋体" w:cs="Times New Roman"/>
          <w:kern w:val="2"/>
          <w:sz w:val="21"/>
          <w:szCs w:val="21"/>
          <w:lang w:val="en-US" w:eastAsia="zh-CN" w:bidi="ar-SA"/>
        </w:rPr>
        <w:t>委托全国汽车标准化技术委员会汽车碰撞试验及碰撞防护分</w:t>
      </w:r>
      <w:r>
        <w:rPr>
          <w:rFonts w:hint="eastAsia" w:cs="Times New Roman"/>
          <w:kern w:val="2"/>
          <w:sz w:val="21"/>
          <w:szCs w:val="21"/>
          <w:lang w:val="en-US" w:eastAsia="zh-CN" w:bidi="ar-SA"/>
        </w:rPr>
        <w:t>技术委员会</w:t>
      </w:r>
      <w:r>
        <w:rPr>
          <w:rFonts w:hint="eastAsia" w:ascii="Times New Roman" w:hAnsi="Times New Roman" w:eastAsia="宋体" w:cs="Times New Roman"/>
          <w:kern w:val="2"/>
          <w:sz w:val="21"/>
          <w:szCs w:val="21"/>
          <w:lang w:val="en-US" w:eastAsia="zh-CN" w:bidi="ar-SA"/>
        </w:rPr>
        <w:t>（</w:t>
      </w:r>
      <w:r>
        <w:rPr>
          <w:rFonts w:hint="eastAsia" w:cs="Times New Roman"/>
          <w:kern w:val="2"/>
          <w:sz w:val="21"/>
          <w:szCs w:val="21"/>
          <w:lang w:val="en-US" w:eastAsia="zh-CN" w:bidi="ar-SA"/>
        </w:rPr>
        <w:t>SAC/</w:t>
      </w:r>
      <w:r>
        <w:rPr>
          <w:rFonts w:hint="eastAsia" w:ascii="Times New Roman" w:hAnsi="Times New Roman" w:eastAsia="宋体" w:cs="Times New Roman"/>
          <w:kern w:val="2"/>
          <w:sz w:val="21"/>
          <w:szCs w:val="21"/>
          <w:lang w:val="en-US" w:eastAsia="zh-CN" w:bidi="ar-SA"/>
        </w:rPr>
        <w:fldChar w:fldCharType="begin"/>
      </w:r>
      <w:r>
        <w:rPr>
          <w:rFonts w:hint="eastAsia" w:ascii="Times New Roman" w:hAnsi="Times New Roman" w:eastAsia="宋体" w:cs="Times New Roman"/>
          <w:kern w:val="2"/>
          <w:sz w:val="21"/>
          <w:szCs w:val="21"/>
          <w:lang w:val="en-US" w:eastAsia="zh-CN" w:bidi="ar-SA"/>
        </w:rPr>
        <w:instrText xml:space="preserve"> HYPERLINK "https://std.samr.gov.cn/search/orgDetailView?tcCode=TC114SC33" \t "https://std.samr.gov.cn/gb/search/_blank" </w:instrText>
      </w:r>
      <w:r>
        <w:rPr>
          <w:rFonts w:hint="eastAsia" w:ascii="Times New Roman" w:hAnsi="Times New Roman" w:eastAsia="宋体" w:cs="Times New Roman"/>
          <w:kern w:val="2"/>
          <w:sz w:val="21"/>
          <w:szCs w:val="21"/>
          <w:lang w:val="en-US" w:eastAsia="zh-CN" w:bidi="ar-SA"/>
        </w:rPr>
        <w:fldChar w:fldCharType="separate"/>
      </w:r>
      <w:r>
        <w:rPr>
          <w:rFonts w:hint="eastAsia" w:ascii="Times New Roman" w:hAnsi="Times New Roman" w:eastAsia="宋体" w:cs="Times New Roman"/>
          <w:kern w:val="2"/>
          <w:sz w:val="21"/>
          <w:szCs w:val="21"/>
          <w:lang w:val="en-US" w:eastAsia="zh-CN" w:bidi="ar-SA"/>
        </w:rPr>
        <w:t>TC114</w:t>
      </w:r>
      <w:r>
        <w:rPr>
          <w:rFonts w:hint="eastAsia" w:cs="Times New Roman"/>
          <w:kern w:val="2"/>
          <w:sz w:val="21"/>
          <w:szCs w:val="21"/>
          <w:lang w:val="en-US" w:eastAsia="zh-CN" w:bidi="ar-SA"/>
        </w:rPr>
        <w:t>/</w:t>
      </w:r>
      <w:r>
        <w:rPr>
          <w:rFonts w:hint="eastAsia" w:ascii="Times New Roman" w:hAnsi="Times New Roman" w:eastAsia="宋体" w:cs="Times New Roman"/>
          <w:kern w:val="2"/>
          <w:sz w:val="21"/>
          <w:szCs w:val="21"/>
          <w:lang w:val="en-US" w:eastAsia="zh-CN" w:bidi="ar-SA"/>
        </w:rPr>
        <w:t>SC33</w:t>
      </w:r>
      <w:r>
        <w:rPr>
          <w:rFonts w:hint="eastAsia" w:ascii="Times New Roman" w:hAnsi="Times New Roman" w:eastAsia="宋体" w:cs="Times New Roman"/>
          <w:kern w:val="2"/>
          <w:sz w:val="21"/>
          <w:szCs w:val="21"/>
          <w:lang w:val="en-US" w:eastAsia="zh-CN" w:bidi="ar-SA"/>
        </w:rPr>
        <w:fldChar w:fldCharType="end"/>
      </w:r>
      <w:r>
        <w:rPr>
          <w:rFonts w:hint="eastAsia" w:ascii="Times New Roman" w:hAnsi="Times New Roman" w:eastAsia="宋体" w:cs="Times New Roman"/>
          <w:kern w:val="2"/>
          <w:sz w:val="21"/>
          <w:szCs w:val="21"/>
          <w:lang w:val="en-US" w:eastAsia="zh-CN" w:bidi="ar-SA"/>
        </w:rPr>
        <w:t>）</w:t>
      </w:r>
      <w:r>
        <w:rPr>
          <w:rFonts w:hint="eastAsia" w:cs="Times New Roman"/>
          <w:kern w:val="2"/>
          <w:sz w:val="21"/>
          <w:szCs w:val="21"/>
          <w:lang w:val="en-US" w:eastAsia="zh-CN" w:bidi="ar-SA"/>
        </w:rPr>
        <w:t>组织起草</w:t>
      </w:r>
      <w:r>
        <w:rPr>
          <w:rFonts w:hint="eastAsia" w:ascii="Times New Roman" w:hAnsi="Times New Roman" w:cs="Times New Roman"/>
          <w:kern w:val="2"/>
          <w:sz w:val="21"/>
          <w:szCs w:val="21"/>
          <w:lang w:val="en-US" w:eastAsia="zh-CN" w:bidi="ar-SA"/>
        </w:rPr>
        <w:t>，由</w:t>
      </w:r>
      <w:r>
        <w:rPr>
          <w:rFonts w:hint="default" w:ascii="Times New Roman" w:hAnsi="Times New Roman" w:eastAsia="宋体" w:cs="Times New Roman"/>
          <w:i w:val="0"/>
          <w:iCs w:val="0"/>
          <w:caps w:val="0"/>
          <w:spacing w:val="0"/>
          <w:sz w:val="21"/>
          <w:szCs w:val="21"/>
          <w:shd w:val="clear"/>
          <w:lang w:val="en-US" w:eastAsia="zh-CN"/>
        </w:rPr>
        <w:t>中国汽车技术研究中心有限公司</w:t>
      </w:r>
      <w:r>
        <w:rPr>
          <w:rFonts w:hint="default" w:ascii="Times New Roman" w:hAnsi="Times New Roman" w:cs="Times New Roman"/>
          <w:i w:val="0"/>
          <w:iCs w:val="0"/>
          <w:caps w:val="0"/>
          <w:spacing w:val="0"/>
          <w:kern w:val="2"/>
          <w:sz w:val="21"/>
          <w:szCs w:val="21"/>
          <w:shd w:val="clear"/>
          <w:lang w:val="en-US" w:eastAsia="zh-CN"/>
        </w:rPr>
        <w:t>、上海汽车集团股份有限公司</w:t>
      </w:r>
      <w:r>
        <w:rPr>
          <w:rFonts w:hint="default" w:ascii="Times New Roman" w:hAnsi="Times New Roman" w:eastAsia="宋体" w:cs="Times New Roman"/>
          <w:i w:val="0"/>
          <w:iCs w:val="0"/>
          <w:caps w:val="0"/>
          <w:spacing w:val="0"/>
          <w:sz w:val="21"/>
          <w:szCs w:val="21"/>
          <w:shd w:val="clear"/>
          <w:lang w:val="en-US" w:eastAsia="zh-CN"/>
        </w:rPr>
        <w:t>等单位承担修订</w:t>
      </w:r>
      <w:r>
        <w:rPr>
          <w:rFonts w:hint="eastAsia" w:ascii="Times New Roman" w:hAnsi="Times New Roman" w:eastAsia="宋体" w:cs="Times New Roman"/>
          <w:kern w:val="2"/>
          <w:sz w:val="21"/>
          <w:szCs w:val="21"/>
          <w:lang w:val="en-US" w:eastAsia="zh-CN" w:bidi="ar-SA"/>
        </w:rPr>
        <w:t>《</w:t>
      </w:r>
      <w:r>
        <w:rPr>
          <w:rFonts w:hint="eastAsia" w:ascii="Times New Roman" w:hAnsi="Times New Roman" w:cs="Times New Roman"/>
          <w:kern w:val="2"/>
          <w:sz w:val="21"/>
          <w:szCs w:val="21"/>
          <w:lang w:val="en-US" w:eastAsia="zh-CN" w:bidi="ar-SA"/>
        </w:rPr>
        <w:t>乘用车后碰撞安全要求</w:t>
      </w:r>
      <w:r>
        <w:rPr>
          <w:rFonts w:hint="eastAsia" w:ascii="Times New Roman" w:hAnsi="Times New Roman" w:eastAsia="宋体" w:cs="Times New Roman"/>
          <w:kern w:val="2"/>
          <w:sz w:val="21"/>
          <w:szCs w:val="21"/>
          <w:lang w:val="en-US" w:eastAsia="zh-CN" w:bidi="ar-SA"/>
        </w:rPr>
        <w:t>》</w:t>
      </w:r>
      <w:r>
        <w:rPr>
          <w:rFonts w:hint="default" w:ascii="Times New Roman" w:hAnsi="Times New Roman" w:eastAsia="宋体" w:cs="Times New Roman"/>
          <w:i w:val="0"/>
          <w:iCs w:val="0"/>
          <w:caps w:val="0"/>
          <w:spacing w:val="0"/>
          <w:sz w:val="21"/>
          <w:szCs w:val="21"/>
          <w:shd w:val="clear"/>
          <w:lang w:val="en-US" w:eastAsia="zh-CN"/>
        </w:rPr>
        <w:t>强制性国家标准项目，项目编号20214454-Q-339。</w:t>
      </w:r>
    </w:p>
    <w:p>
      <w:pPr>
        <w:autoSpaceDE w:val="0"/>
        <w:autoSpaceDN w:val="0"/>
        <w:adjustRightInd w:val="0"/>
        <w:spacing w:line="400" w:lineRule="exact"/>
        <w:ind w:firstLine="422"/>
        <w:jc w:val="left"/>
        <w:outlineLvl w:val="1"/>
        <w:rPr>
          <w:b/>
          <w:szCs w:val="21"/>
        </w:rPr>
      </w:pPr>
      <w:r>
        <w:rPr>
          <w:b/>
          <w:szCs w:val="21"/>
        </w:rPr>
        <w:t>（二）背景意义及必要性</w:t>
      </w:r>
    </w:p>
    <w:p>
      <w:pPr>
        <w:adjustRightInd w:val="0"/>
        <w:snapToGrid w:val="0"/>
        <w:spacing w:line="400" w:lineRule="exact"/>
        <w:ind w:firstLine="420"/>
        <w:rPr>
          <w:rFonts w:hint="eastAsia" w:ascii="Times New Roman" w:hAnsi="Times New Roman" w:eastAsia="宋体"/>
          <w:color w:val="auto"/>
          <w:kern w:val="2"/>
          <w:sz w:val="21"/>
          <w:szCs w:val="21"/>
          <w:shd w:val="clear" w:color="auto" w:fill="FFFFFF"/>
        </w:rPr>
      </w:pPr>
      <w:r>
        <w:rPr>
          <w:rFonts w:hint="eastAsia" w:ascii="Times New Roman" w:hAnsi="Times New Roman" w:eastAsia="宋体"/>
          <w:color w:val="auto"/>
          <w:sz w:val="21"/>
          <w:szCs w:val="21"/>
          <w:shd w:val="clear" w:color="auto" w:fill="FFFFFF"/>
        </w:rPr>
        <w:t>GB 20072</w:t>
      </w:r>
      <w:r>
        <w:rPr>
          <w:rFonts w:hint="eastAsia"/>
          <w:color w:val="auto"/>
          <w:sz w:val="21"/>
          <w:szCs w:val="21"/>
          <w:shd w:val="clear" w:color="auto" w:fill="FFFFFF"/>
          <w:lang w:eastAsia="zh-CN"/>
        </w:rPr>
        <w:t>—</w:t>
      </w:r>
      <w:r>
        <w:rPr>
          <w:rFonts w:hint="eastAsia" w:ascii="Times New Roman" w:hAnsi="Times New Roman" w:eastAsia="宋体"/>
          <w:color w:val="auto"/>
          <w:sz w:val="21"/>
          <w:szCs w:val="21"/>
          <w:shd w:val="clear" w:color="auto" w:fill="FFFFFF"/>
        </w:rPr>
        <w:t>2006《乘用车后碰撞燃油系统安全要求》发布于2006年</w:t>
      </w:r>
      <w:r>
        <w:rPr>
          <w:rFonts w:hint="eastAsia"/>
          <w:color w:val="auto"/>
          <w:sz w:val="21"/>
          <w:szCs w:val="21"/>
          <w:shd w:val="clear" w:color="auto" w:fill="FFFFFF"/>
          <w:lang w:eastAsia="zh-CN"/>
        </w:rPr>
        <w:t>。</w:t>
      </w:r>
      <w:r>
        <w:rPr>
          <w:rFonts w:hint="eastAsia" w:ascii="Times New Roman" w:hAnsi="Times New Roman" w:eastAsia="宋体"/>
          <w:color w:val="auto"/>
          <w:sz w:val="21"/>
          <w:szCs w:val="21"/>
          <w:shd w:val="clear" w:color="auto" w:fill="FFFFFF"/>
        </w:rPr>
        <w:t>在</w:t>
      </w:r>
      <w:r>
        <w:rPr>
          <w:rFonts w:hint="eastAsia"/>
          <w:color w:val="auto"/>
          <w:sz w:val="21"/>
          <w:szCs w:val="21"/>
          <w:shd w:val="clear" w:color="auto" w:fill="FFFFFF"/>
          <w:lang w:eastAsia="zh-CN"/>
        </w:rPr>
        <w:t>一些</w:t>
      </w:r>
      <w:r>
        <w:rPr>
          <w:rFonts w:hint="eastAsia" w:ascii="Times New Roman" w:hAnsi="Times New Roman" w:eastAsia="宋体"/>
          <w:color w:val="auto"/>
          <w:sz w:val="21"/>
          <w:szCs w:val="21"/>
          <w:shd w:val="clear" w:color="auto" w:fill="FFFFFF"/>
        </w:rPr>
        <w:t>典型追尾事故工况</w:t>
      </w:r>
      <w:r>
        <w:rPr>
          <w:rFonts w:hint="eastAsia"/>
          <w:color w:val="auto"/>
          <w:sz w:val="21"/>
          <w:szCs w:val="21"/>
          <w:shd w:val="clear" w:color="auto" w:fill="FFFFFF"/>
          <w:lang w:eastAsia="zh-CN"/>
        </w:rPr>
        <w:t>中</w:t>
      </w:r>
      <w:r>
        <w:rPr>
          <w:rFonts w:hint="eastAsia" w:ascii="Times New Roman" w:hAnsi="Times New Roman" w:eastAsia="宋体"/>
          <w:color w:val="auto"/>
          <w:sz w:val="21"/>
          <w:szCs w:val="21"/>
          <w:shd w:val="clear" w:color="auto" w:fill="FFFFFF"/>
        </w:rPr>
        <w:t>，对碰撞后燃油系统安全提出了更高的要求，事故形态</w:t>
      </w:r>
      <w:r>
        <w:rPr>
          <w:rFonts w:hint="eastAsia"/>
          <w:color w:val="auto"/>
          <w:sz w:val="21"/>
          <w:szCs w:val="21"/>
          <w:shd w:val="clear" w:color="auto" w:fill="FFFFFF"/>
          <w:lang w:eastAsia="zh-CN"/>
        </w:rPr>
        <w:t>也</w:t>
      </w:r>
      <w:r>
        <w:rPr>
          <w:rFonts w:hint="eastAsia" w:ascii="Times New Roman" w:hAnsi="Times New Roman" w:eastAsia="宋体"/>
          <w:color w:val="auto"/>
          <w:sz w:val="21"/>
          <w:szCs w:val="21"/>
          <w:shd w:val="clear" w:color="auto" w:fill="FFFFFF"/>
        </w:rPr>
        <w:t>与现有</w:t>
      </w:r>
      <w:r>
        <w:rPr>
          <w:rFonts w:hint="eastAsia"/>
          <w:color w:val="auto"/>
          <w:sz w:val="21"/>
          <w:szCs w:val="21"/>
          <w:shd w:val="clear" w:color="auto" w:fill="FFFFFF"/>
          <w:lang w:eastAsia="zh-CN"/>
        </w:rPr>
        <w:t>标准</w:t>
      </w:r>
      <w:r>
        <w:rPr>
          <w:rFonts w:hint="eastAsia" w:ascii="Times New Roman" w:hAnsi="Times New Roman" w:eastAsia="宋体"/>
          <w:color w:val="auto"/>
          <w:sz w:val="21"/>
          <w:szCs w:val="21"/>
          <w:shd w:val="clear" w:color="auto" w:fill="FFFFFF"/>
        </w:rPr>
        <w:t>测试方法存在较大的差异</w:t>
      </w:r>
      <w:r>
        <w:rPr>
          <w:rFonts w:hint="eastAsia"/>
          <w:color w:val="auto"/>
          <w:sz w:val="21"/>
          <w:szCs w:val="21"/>
          <w:shd w:val="clear" w:color="auto" w:fill="FFFFFF"/>
          <w:lang w:eastAsia="zh-CN"/>
        </w:rPr>
        <w:t>。标准中</w:t>
      </w:r>
      <w:r>
        <w:rPr>
          <w:rFonts w:hint="eastAsia" w:ascii="Times New Roman" w:hAnsi="Times New Roman" w:eastAsia="宋体"/>
          <w:color w:val="auto"/>
          <w:sz w:val="21"/>
          <w:szCs w:val="21"/>
          <w:shd w:val="clear" w:color="auto" w:fill="FFFFFF"/>
        </w:rPr>
        <w:t>对于车辆碰撞试验后的性能要求已不能满足当今汽车技术的迅速发展</w:t>
      </w:r>
      <w:r>
        <w:rPr>
          <w:rFonts w:hint="eastAsia"/>
          <w:color w:val="auto"/>
          <w:sz w:val="21"/>
          <w:szCs w:val="21"/>
          <w:shd w:val="clear" w:color="auto" w:fill="FFFFFF"/>
          <w:lang w:val="en-US" w:eastAsia="zh-CN"/>
        </w:rPr>
        <w:t>的需求</w:t>
      </w:r>
      <w:r>
        <w:rPr>
          <w:rFonts w:hint="eastAsia"/>
          <w:color w:val="auto"/>
          <w:sz w:val="21"/>
          <w:szCs w:val="21"/>
          <w:shd w:val="clear" w:color="auto" w:fill="FFFFFF"/>
          <w:lang w:eastAsia="zh-CN"/>
        </w:rPr>
        <w:t>，主要体现在：一是</w:t>
      </w:r>
      <w:r>
        <w:rPr>
          <w:rFonts w:hint="eastAsia" w:ascii="Times New Roman" w:hAnsi="Times New Roman" w:eastAsia="宋体"/>
          <w:color w:val="auto"/>
          <w:sz w:val="21"/>
          <w:szCs w:val="21"/>
          <w:shd w:val="clear" w:color="auto" w:fill="FFFFFF"/>
        </w:rPr>
        <w:t>随着汽车在中国的普及以及不同车型车辆保有量的多元化，使得现今我国的平均车型特征发生了明显的变化，</w:t>
      </w:r>
      <w:r>
        <w:rPr>
          <w:rFonts w:hint="eastAsia"/>
          <w:color w:val="auto"/>
          <w:sz w:val="21"/>
          <w:szCs w:val="21"/>
          <w:shd w:val="clear" w:color="auto" w:fill="FFFFFF"/>
          <w:lang w:eastAsia="zh-CN"/>
        </w:rPr>
        <w:t>标准中</w:t>
      </w:r>
      <w:r>
        <w:rPr>
          <w:rFonts w:hint="eastAsia" w:ascii="Times New Roman" w:hAnsi="Times New Roman" w:eastAsia="宋体"/>
          <w:color w:val="auto"/>
          <w:sz w:val="21"/>
          <w:szCs w:val="21"/>
          <w:shd w:val="clear" w:color="auto" w:fill="FFFFFF"/>
        </w:rPr>
        <w:t>原有的追尾碰撞</w:t>
      </w:r>
      <w:r>
        <w:rPr>
          <w:rFonts w:hint="eastAsia"/>
          <w:color w:val="auto"/>
          <w:sz w:val="21"/>
          <w:szCs w:val="21"/>
          <w:shd w:val="clear" w:color="auto" w:fill="FFFFFF"/>
          <w:lang w:val="en-US" w:eastAsia="zh-CN"/>
        </w:rPr>
        <w:t>移动</w:t>
      </w:r>
      <w:r>
        <w:rPr>
          <w:rFonts w:hint="eastAsia" w:ascii="Times New Roman" w:hAnsi="Times New Roman" w:eastAsia="宋体"/>
          <w:color w:val="auto"/>
          <w:sz w:val="21"/>
          <w:szCs w:val="21"/>
          <w:shd w:val="clear" w:color="auto" w:fill="FFFFFF"/>
        </w:rPr>
        <w:t>台车已不能真实</w:t>
      </w:r>
      <w:r>
        <w:rPr>
          <w:rFonts w:hint="eastAsia"/>
          <w:color w:val="auto"/>
          <w:szCs w:val="21"/>
          <w:lang w:eastAsia="zh-CN"/>
        </w:rPr>
        <w:t>代表</w:t>
      </w:r>
      <w:r>
        <w:rPr>
          <w:rFonts w:hint="eastAsia"/>
          <w:color w:val="auto"/>
          <w:szCs w:val="21"/>
          <w:lang w:val="en-US" w:eastAsia="zh-CN"/>
        </w:rPr>
        <w:t>事故</w:t>
      </w:r>
      <w:r>
        <w:rPr>
          <w:rFonts w:hint="eastAsia" w:ascii="Times New Roman" w:hAnsi="Times New Roman" w:eastAsia="宋体"/>
          <w:color w:val="auto"/>
          <w:sz w:val="21"/>
          <w:szCs w:val="21"/>
          <w:shd w:val="clear" w:color="auto" w:fill="FFFFFF"/>
        </w:rPr>
        <w:t>“平均车辆”</w:t>
      </w:r>
      <w:r>
        <w:rPr>
          <w:rFonts w:hint="eastAsia"/>
          <w:color w:val="auto"/>
          <w:sz w:val="21"/>
          <w:szCs w:val="21"/>
          <w:shd w:val="clear" w:color="auto" w:fill="FFFFFF"/>
          <w:lang w:eastAsia="zh-CN"/>
        </w:rPr>
        <w:t>特征</w:t>
      </w:r>
      <w:r>
        <w:rPr>
          <w:rFonts w:hint="eastAsia" w:ascii="Times New Roman" w:hAnsi="Times New Roman" w:eastAsia="宋体"/>
          <w:color w:val="auto"/>
          <w:sz w:val="21"/>
          <w:szCs w:val="21"/>
          <w:shd w:val="clear" w:color="auto" w:fill="FFFFFF"/>
        </w:rPr>
        <w:t>；</w:t>
      </w:r>
      <w:r>
        <w:rPr>
          <w:rFonts w:hint="eastAsia"/>
          <w:color w:val="auto"/>
          <w:szCs w:val="21"/>
          <w:lang w:eastAsia="zh-CN"/>
        </w:rPr>
        <w:t>二是随着</w:t>
      </w:r>
      <w:r>
        <w:rPr>
          <w:rFonts w:hint="eastAsia"/>
          <w:color w:val="auto"/>
          <w:szCs w:val="21"/>
        </w:rPr>
        <w:t>电动车的保有量不断增加，</w:t>
      </w:r>
      <w:r>
        <w:rPr>
          <w:rFonts w:hint="eastAsia"/>
          <w:color w:val="auto"/>
          <w:szCs w:val="21"/>
          <w:lang w:eastAsia="zh-CN"/>
        </w:rPr>
        <w:t>其碰撞后的电安全要求也</w:t>
      </w:r>
      <w:r>
        <w:rPr>
          <w:rFonts w:hint="eastAsia"/>
          <w:color w:val="auto"/>
          <w:szCs w:val="21"/>
        </w:rPr>
        <w:t>同样值得关注。</w:t>
      </w:r>
      <w:r>
        <w:rPr>
          <w:rFonts w:hint="eastAsia" w:ascii="Times New Roman" w:hAnsi="Times New Roman" w:eastAsia="宋体"/>
          <w:color w:val="auto"/>
          <w:sz w:val="21"/>
          <w:szCs w:val="21"/>
          <w:shd w:val="clear" w:color="auto" w:fill="FFFFFF"/>
        </w:rPr>
        <w:t>因此，</w:t>
      </w:r>
      <w:r>
        <w:rPr>
          <w:rFonts w:hint="eastAsia"/>
          <w:b w:val="0"/>
          <w:bCs w:val="0"/>
          <w:color w:val="auto"/>
          <w:sz w:val="21"/>
          <w:szCs w:val="21"/>
          <w:shd w:val="clear" w:color="auto" w:fill="FFFFFF"/>
          <w:lang w:eastAsia="zh-CN"/>
        </w:rPr>
        <w:t>上述</w:t>
      </w:r>
      <w:r>
        <w:rPr>
          <w:rFonts w:hint="eastAsia"/>
          <w:color w:val="auto"/>
          <w:sz w:val="21"/>
          <w:szCs w:val="21"/>
          <w:shd w:val="clear" w:color="auto" w:fill="FFFFFF"/>
          <w:lang w:eastAsia="zh-CN"/>
        </w:rPr>
        <w:t>变化</w:t>
      </w:r>
      <w:r>
        <w:rPr>
          <w:rFonts w:hint="eastAsia" w:ascii="Times New Roman" w:hAnsi="Times New Roman" w:eastAsia="宋体"/>
          <w:color w:val="auto"/>
          <w:sz w:val="21"/>
          <w:szCs w:val="21"/>
          <w:shd w:val="clear" w:color="auto" w:fill="FFFFFF"/>
        </w:rPr>
        <w:t>亟待</w:t>
      </w:r>
      <w:r>
        <w:rPr>
          <w:rFonts w:hint="eastAsia"/>
          <w:color w:val="auto"/>
          <w:sz w:val="21"/>
          <w:szCs w:val="21"/>
          <w:shd w:val="clear" w:color="auto" w:fill="FFFFFF"/>
          <w:lang w:eastAsia="zh-CN"/>
        </w:rPr>
        <w:t>在</w:t>
      </w:r>
      <w:r>
        <w:rPr>
          <w:rFonts w:hint="eastAsia" w:ascii="Times New Roman" w:hAnsi="Times New Roman" w:eastAsia="宋体"/>
          <w:color w:val="auto"/>
          <w:sz w:val="21"/>
          <w:szCs w:val="21"/>
          <w:shd w:val="clear" w:color="auto" w:fill="FFFFFF"/>
        </w:rPr>
        <w:t>新标准中</w:t>
      </w:r>
      <w:r>
        <w:rPr>
          <w:rFonts w:hint="eastAsia"/>
          <w:color w:val="auto"/>
          <w:sz w:val="21"/>
          <w:szCs w:val="21"/>
          <w:shd w:val="clear" w:color="auto" w:fill="FFFFFF"/>
          <w:lang w:eastAsia="zh-CN"/>
        </w:rPr>
        <w:t>体现相应技术内容</w:t>
      </w:r>
      <w:r>
        <w:rPr>
          <w:rFonts w:hint="eastAsia" w:ascii="Times New Roman" w:hAnsi="Times New Roman" w:eastAsia="宋体"/>
          <w:color w:val="auto"/>
          <w:sz w:val="21"/>
          <w:szCs w:val="21"/>
          <w:shd w:val="clear" w:color="auto" w:fill="FFFFFF"/>
        </w:rPr>
        <w:t>。《乘用车后碰撞安全要求》是我国汽车</w:t>
      </w:r>
      <w:r>
        <w:rPr>
          <w:rFonts w:hint="eastAsia"/>
          <w:color w:val="auto"/>
          <w:sz w:val="21"/>
          <w:szCs w:val="21"/>
          <w:shd w:val="clear" w:color="auto" w:fill="FFFFFF"/>
          <w:lang w:val="en-US" w:eastAsia="zh-CN"/>
        </w:rPr>
        <w:t>技术标准</w:t>
      </w:r>
      <w:r>
        <w:rPr>
          <w:rFonts w:hint="eastAsia" w:ascii="Times New Roman" w:hAnsi="Times New Roman" w:eastAsia="宋体"/>
          <w:color w:val="auto"/>
          <w:sz w:val="21"/>
          <w:szCs w:val="21"/>
          <w:shd w:val="clear" w:color="auto" w:fill="FFFFFF"/>
        </w:rPr>
        <w:t>体系的重要组成部分，作为强制性标准，是政府加强汽车产品管理、引导和规范行业发展的重要依据，也是指导企业产品规划和研发的重要文件。</w:t>
      </w:r>
    </w:p>
    <w:p>
      <w:pPr>
        <w:adjustRightInd w:val="0"/>
        <w:snapToGrid w:val="0"/>
        <w:spacing w:line="400" w:lineRule="exact"/>
        <w:ind w:firstLine="420"/>
        <w:rPr>
          <w:rFonts w:hint="eastAsia" w:ascii="Times New Roman" w:hAnsi="Times New Roman" w:eastAsia="宋体"/>
          <w:color w:val="auto"/>
          <w:kern w:val="2"/>
          <w:sz w:val="21"/>
          <w:szCs w:val="21"/>
          <w:shd w:val="clear" w:color="auto" w:fill="FFFFFF"/>
        </w:rPr>
      </w:pPr>
      <w:r>
        <w:rPr>
          <w:rFonts w:hint="eastAsia" w:ascii="Times New Roman" w:hAnsi="Times New Roman" w:eastAsia="宋体"/>
          <w:color w:val="auto"/>
          <w:sz w:val="21"/>
          <w:szCs w:val="21"/>
          <w:shd w:val="clear" w:color="auto" w:fill="FFFFFF"/>
        </w:rPr>
        <w:t>本项目是对GB 20072</w:t>
      </w:r>
      <w:r>
        <w:rPr>
          <w:rFonts w:hint="eastAsia"/>
          <w:color w:val="auto"/>
          <w:sz w:val="21"/>
          <w:szCs w:val="21"/>
          <w:shd w:val="clear" w:color="auto" w:fill="FFFFFF"/>
          <w:lang w:eastAsia="zh-CN"/>
        </w:rPr>
        <w:t>—</w:t>
      </w:r>
      <w:r>
        <w:rPr>
          <w:rFonts w:hint="eastAsia" w:ascii="Times New Roman" w:hAnsi="Times New Roman" w:eastAsia="宋体"/>
          <w:color w:val="auto"/>
          <w:sz w:val="21"/>
          <w:szCs w:val="21"/>
          <w:shd w:val="clear" w:color="auto" w:fill="FFFFFF"/>
        </w:rPr>
        <w:t>2006《乘用车后碰撞燃油系统安全要求》的修订，旨在升级和完善后碰撞</w:t>
      </w:r>
      <w:r>
        <w:rPr>
          <w:rFonts w:hint="eastAsia"/>
          <w:color w:val="auto"/>
          <w:sz w:val="21"/>
          <w:szCs w:val="21"/>
          <w:shd w:val="clear" w:color="auto" w:fill="FFFFFF"/>
          <w:lang w:val="en-US" w:eastAsia="zh-CN"/>
        </w:rPr>
        <w:t>后</w:t>
      </w:r>
      <w:r>
        <w:rPr>
          <w:rFonts w:hint="eastAsia" w:ascii="Times New Roman" w:hAnsi="Times New Roman" w:eastAsia="宋体"/>
          <w:color w:val="auto"/>
          <w:sz w:val="21"/>
          <w:szCs w:val="21"/>
          <w:shd w:val="clear" w:color="auto" w:fill="FFFFFF"/>
        </w:rPr>
        <w:t>汽车安全技术要求，建立更科学的考核指标和评价体系，适应汽车追尾碰撞工况下对燃油系统安全性能</w:t>
      </w:r>
      <w:r>
        <w:rPr>
          <w:rFonts w:hint="eastAsia"/>
          <w:color w:val="auto"/>
          <w:szCs w:val="21"/>
        </w:rPr>
        <w:t>以及电安全性能</w:t>
      </w:r>
      <w:r>
        <w:rPr>
          <w:rFonts w:hint="eastAsia" w:ascii="Times New Roman" w:hAnsi="Times New Roman" w:eastAsia="宋体"/>
          <w:color w:val="auto"/>
          <w:sz w:val="21"/>
          <w:szCs w:val="21"/>
          <w:shd w:val="clear" w:color="auto" w:fill="FFFFFF"/>
        </w:rPr>
        <w:t>的发展需求，降低和</w:t>
      </w:r>
      <w:r>
        <w:rPr>
          <w:rFonts w:hint="eastAsia"/>
          <w:color w:val="auto"/>
          <w:sz w:val="21"/>
          <w:szCs w:val="21"/>
          <w:shd w:val="clear" w:color="auto" w:fill="FFFFFF"/>
          <w:lang w:val="en-US" w:eastAsia="zh-CN"/>
        </w:rPr>
        <w:t>减少</w:t>
      </w:r>
      <w:r>
        <w:rPr>
          <w:rFonts w:hint="eastAsia" w:ascii="Times New Roman" w:hAnsi="Times New Roman" w:eastAsia="宋体"/>
          <w:color w:val="auto"/>
          <w:sz w:val="21"/>
          <w:szCs w:val="21"/>
          <w:shd w:val="clear" w:color="auto" w:fill="FFFFFF"/>
        </w:rPr>
        <w:t>碰撞试验后发生火灾的风险，持续推动我国汽车安全性能的持续提高。</w:t>
      </w:r>
    </w:p>
    <w:p>
      <w:pPr>
        <w:autoSpaceDE w:val="0"/>
        <w:autoSpaceDN w:val="0"/>
        <w:adjustRightInd w:val="0"/>
        <w:spacing w:line="400" w:lineRule="exact"/>
        <w:ind w:firstLine="422"/>
        <w:jc w:val="left"/>
        <w:outlineLvl w:val="1"/>
        <w:rPr>
          <w:b/>
          <w:szCs w:val="21"/>
        </w:rPr>
      </w:pPr>
      <w:r>
        <w:rPr>
          <w:b/>
          <w:szCs w:val="21"/>
        </w:rPr>
        <w:t>（三）主要工作过程</w:t>
      </w:r>
    </w:p>
    <w:p>
      <w:pPr>
        <w:numPr>
          <w:ilvl w:val="-1"/>
          <w:numId w:val="0"/>
        </w:numPr>
        <w:autoSpaceDE/>
        <w:autoSpaceDN/>
        <w:adjustRightInd/>
        <w:spacing w:before="157" w:beforeLines="50" w:line="240" w:lineRule="auto"/>
        <w:ind w:firstLine="420"/>
        <w:jc w:val="left"/>
        <w:outlineLvl w:val="9"/>
        <w:rPr>
          <w:rFonts w:hint="eastAsia" w:ascii="宋体" w:hAnsi="宋体" w:cs="宋体"/>
          <w:b/>
          <w:bCs/>
          <w:color w:val="auto"/>
          <w:szCs w:val="21"/>
        </w:rPr>
      </w:pPr>
      <w:r>
        <w:rPr>
          <w:rFonts w:hint="eastAsia" w:ascii="宋体" w:hAnsi="宋体" w:cs="宋体"/>
          <w:b/>
          <w:bCs/>
          <w:color w:val="auto"/>
          <w:szCs w:val="21"/>
        </w:rPr>
        <w:t>1、主要工作概述</w:t>
      </w:r>
    </w:p>
    <w:p>
      <w:pPr>
        <w:adjustRightInd/>
        <w:snapToGrid/>
        <w:spacing w:line="400" w:lineRule="exact"/>
        <w:ind w:firstLine="420"/>
        <w:rPr>
          <w:rFonts w:hint="eastAsia" w:ascii="宋体" w:hAnsi="宋体"/>
          <w:szCs w:val="21"/>
        </w:rPr>
      </w:pPr>
      <w:r>
        <w:rPr>
          <w:rFonts w:hint="eastAsia" w:ascii="宋体" w:hAnsi="宋体"/>
          <w:szCs w:val="21"/>
        </w:rPr>
        <w:t>全国汽车标准化技术委员会汽车碰撞试验及碰撞防护分技术委员会组织成立</w:t>
      </w:r>
      <w:r>
        <w:rPr>
          <w:rFonts w:hint="eastAsia" w:ascii="Times New Roman" w:hAnsi="Times New Roman" w:cs="Times New Roman"/>
          <w:szCs w:val="21"/>
        </w:rPr>
        <w:t>《乘用车后碰撞安全要求》</w:t>
      </w:r>
      <w:r>
        <w:rPr>
          <w:rFonts w:hint="eastAsia" w:ascii="Times New Roman" w:hAnsi="Times New Roman" w:cs="Times New Roman"/>
          <w:szCs w:val="21"/>
          <w:lang w:val="en-US" w:eastAsia="zh-CN"/>
        </w:rPr>
        <w:t>标准起草组</w:t>
      </w:r>
      <w:r>
        <w:rPr>
          <w:rFonts w:hint="eastAsia" w:ascii="宋体" w:hAnsi="宋体"/>
          <w:szCs w:val="21"/>
        </w:rPr>
        <w:t>，于201</w:t>
      </w:r>
      <w:r>
        <w:rPr>
          <w:rFonts w:hint="eastAsia" w:ascii="宋体" w:hAnsi="宋体"/>
          <w:szCs w:val="21"/>
          <w:lang w:val="en-US" w:eastAsia="zh-CN"/>
        </w:rPr>
        <w:t>9</w:t>
      </w:r>
      <w:r>
        <w:rPr>
          <w:rFonts w:hint="eastAsia" w:ascii="宋体" w:hAnsi="宋体"/>
          <w:szCs w:val="21"/>
        </w:rPr>
        <w:t>年</w:t>
      </w:r>
      <w:r>
        <w:rPr>
          <w:rFonts w:hint="eastAsia" w:ascii="宋体" w:hAnsi="宋体"/>
          <w:szCs w:val="21"/>
          <w:lang w:val="en-US" w:eastAsia="zh-CN"/>
        </w:rPr>
        <w:t>4</w:t>
      </w:r>
      <w:r>
        <w:rPr>
          <w:rFonts w:hint="eastAsia" w:ascii="宋体" w:hAnsi="宋体"/>
          <w:szCs w:val="21"/>
        </w:rPr>
        <w:t>月启动标准研究与起草工作，由中国汽车技术研究中心有限公司</w:t>
      </w:r>
      <w:r>
        <w:rPr>
          <w:rFonts w:hint="eastAsia" w:ascii="宋体" w:hAnsi="宋体"/>
          <w:szCs w:val="21"/>
          <w:lang w:eastAsia="zh-CN"/>
        </w:rPr>
        <w:t>、</w:t>
      </w:r>
      <w:r>
        <w:rPr>
          <w:rFonts w:hint="default" w:ascii="Times New Roman" w:hAnsi="Times New Roman" w:cs="Times New Roman"/>
          <w:i w:val="0"/>
          <w:iCs w:val="0"/>
          <w:caps w:val="0"/>
          <w:spacing w:val="0"/>
          <w:kern w:val="2"/>
          <w:sz w:val="21"/>
          <w:szCs w:val="21"/>
          <w:shd w:val="clear"/>
          <w:lang w:val="en-US" w:eastAsia="zh-CN"/>
        </w:rPr>
        <w:t>上海汽车集团股份有限公司</w:t>
      </w:r>
      <w:r>
        <w:rPr>
          <w:rFonts w:hint="eastAsia" w:ascii="宋体" w:hAnsi="宋体"/>
          <w:szCs w:val="21"/>
        </w:rPr>
        <w:t>牵头组织主要汽车生产企业、检测机构、高校及科研院所共同研究修订</w:t>
      </w:r>
      <w:r>
        <w:rPr>
          <w:rFonts w:hint="eastAsia" w:ascii="宋体" w:hAnsi="宋体"/>
          <w:szCs w:val="21"/>
          <w:lang w:val="en-US" w:eastAsia="zh-CN"/>
        </w:rPr>
        <w:t>GB 20072</w:t>
      </w:r>
      <w:r>
        <w:rPr>
          <w:rFonts w:hint="eastAsia" w:ascii="Times New Roman" w:hAnsi="Times New Roman" w:cs="Times New Roman"/>
          <w:szCs w:val="21"/>
        </w:rPr>
        <w:t>《乘用车后碰撞安全要求》</w:t>
      </w:r>
      <w:r>
        <w:rPr>
          <w:rFonts w:hint="eastAsia" w:ascii="宋体" w:hAnsi="宋体"/>
          <w:szCs w:val="21"/>
        </w:rPr>
        <w:t>强制性国家标准。工作组通过技术调研、集中讨论、现场调查和试验验证等多种形式，广泛组织行业力量共同开展</w:t>
      </w:r>
      <w:r>
        <w:rPr>
          <w:rFonts w:hint="eastAsia" w:ascii="Times New Roman" w:hAnsi="Times New Roman" w:cs="Times New Roman"/>
          <w:szCs w:val="21"/>
        </w:rPr>
        <w:t>汽车</w:t>
      </w:r>
      <w:r>
        <w:rPr>
          <w:rFonts w:hint="eastAsia" w:ascii="Times New Roman" w:hAnsi="Times New Roman" w:cs="Times New Roman"/>
          <w:szCs w:val="21"/>
          <w:lang w:val="en-US" w:eastAsia="zh-CN"/>
        </w:rPr>
        <w:t>追尾</w:t>
      </w:r>
      <w:r>
        <w:rPr>
          <w:rFonts w:hint="eastAsia" w:ascii="Times New Roman" w:hAnsi="Times New Roman" w:cs="Times New Roman"/>
          <w:szCs w:val="21"/>
        </w:rPr>
        <w:t>碰撞的乘员保护</w:t>
      </w:r>
      <w:r>
        <w:rPr>
          <w:rFonts w:hint="eastAsia" w:ascii="Times New Roman" w:hAnsi="Times New Roman" w:cs="Times New Roman"/>
          <w:szCs w:val="21"/>
          <w:lang w:val="en-US" w:eastAsia="zh-CN"/>
        </w:rPr>
        <w:t>标准</w:t>
      </w:r>
      <w:r>
        <w:rPr>
          <w:rFonts w:hint="eastAsia" w:ascii="宋体" w:hAnsi="宋体"/>
          <w:szCs w:val="21"/>
        </w:rPr>
        <w:t>的研究与修订工作，深入研究汽车</w:t>
      </w:r>
      <w:r>
        <w:rPr>
          <w:rFonts w:hint="eastAsia" w:ascii="宋体" w:hAnsi="宋体"/>
          <w:szCs w:val="21"/>
          <w:lang w:val="en-US" w:eastAsia="zh-CN"/>
        </w:rPr>
        <w:t>追尾</w:t>
      </w:r>
      <w:r>
        <w:rPr>
          <w:rFonts w:hint="eastAsia" w:ascii="宋体" w:hAnsi="宋体"/>
          <w:szCs w:val="21"/>
        </w:rPr>
        <w:t>碰撞</w:t>
      </w:r>
      <w:r>
        <w:rPr>
          <w:rFonts w:hint="eastAsia" w:ascii="宋体" w:hAnsi="宋体"/>
          <w:szCs w:val="21"/>
          <w:lang w:val="en-US" w:eastAsia="zh-CN"/>
        </w:rPr>
        <w:t>安全</w:t>
      </w:r>
      <w:r>
        <w:rPr>
          <w:rFonts w:hint="eastAsia" w:ascii="宋体" w:hAnsi="宋体"/>
          <w:szCs w:val="21"/>
        </w:rPr>
        <w:t>相关的技术及应用情况，集合行业力量共同修订完成了标准</w:t>
      </w:r>
      <w:r>
        <w:rPr>
          <w:rFonts w:hint="eastAsia" w:ascii="宋体" w:hAnsi="宋体"/>
          <w:szCs w:val="21"/>
          <w:lang w:val="en-US" w:eastAsia="zh-CN"/>
        </w:rPr>
        <w:t>技术内容</w:t>
      </w:r>
      <w:r>
        <w:rPr>
          <w:rFonts w:hint="eastAsia" w:ascii="宋体" w:hAnsi="宋体"/>
          <w:szCs w:val="21"/>
        </w:rPr>
        <w:t>。</w:t>
      </w:r>
    </w:p>
    <w:p>
      <w:pPr>
        <w:adjustRightInd/>
        <w:snapToGrid/>
        <w:spacing w:before="0" w:after="0" w:line="400" w:lineRule="exact"/>
        <w:ind w:firstLine="420"/>
        <w:rPr>
          <w:rFonts w:hint="eastAsia" w:ascii="宋体" w:hAnsi="宋体" w:cs="宋体"/>
          <w:b/>
          <w:bCs/>
          <w:color w:val="auto"/>
          <w:sz w:val="21"/>
          <w:szCs w:val="21"/>
        </w:rPr>
      </w:pPr>
      <w:bookmarkStart w:id="19" w:name="_Hlk83544772"/>
      <w:r>
        <w:rPr>
          <w:rFonts w:hint="eastAsia" w:ascii="宋体" w:hAnsi="宋体" w:cs="宋体"/>
          <w:b/>
          <w:bCs/>
          <w:color w:val="auto"/>
          <w:szCs w:val="21"/>
          <w:lang w:eastAsia="zh-CN"/>
        </w:rPr>
        <w:t>2</w:t>
      </w:r>
      <w:r>
        <w:rPr>
          <w:rFonts w:hint="eastAsia" w:ascii="宋体" w:hAnsi="宋体" w:cs="宋体"/>
          <w:b/>
          <w:bCs/>
          <w:color w:val="auto"/>
          <w:sz w:val="21"/>
          <w:szCs w:val="21"/>
          <w:lang w:val="en-US" w:eastAsia="zh-CN"/>
        </w:rPr>
        <w:t>、标准</w:t>
      </w:r>
      <w:r>
        <w:rPr>
          <w:rFonts w:hint="eastAsia" w:ascii="宋体" w:hAnsi="宋体" w:cs="宋体"/>
          <w:b/>
          <w:bCs/>
          <w:color w:val="auto"/>
          <w:sz w:val="21"/>
          <w:szCs w:val="21"/>
        </w:rPr>
        <w:t>预研阶段</w:t>
      </w:r>
    </w:p>
    <w:bookmarkEnd w:id="19"/>
    <w:p>
      <w:pPr>
        <w:adjustRightInd/>
        <w:snapToGrid w:val="0"/>
        <w:spacing w:line="400" w:lineRule="exact"/>
        <w:ind w:firstLine="420"/>
        <w:rPr>
          <w:rFonts w:hint="eastAsia" w:ascii="Times New Roman" w:hAnsi="Times New Roman" w:eastAsia="宋体" w:cs="Times New Roman"/>
          <w:color w:val="auto"/>
          <w:szCs w:val="24"/>
          <w:lang w:val="en-US" w:eastAsia="zh-CN"/>
        </w:rPr>
      </w:pPr>
      <w:r>
        <w:rPr>
          <w:rFonts w:hint="eastAsia"/>
          <w:color w:val="auto"/>
          <w:szCs w:val="21"/>
        </w:rPr>
        <w:t>从201</w:t>
      </w:r>
      <w:r>
        <w:rPr>
          <w:rFonts w:hint="eastAsia" w:ascii="Times New Roman" w:hAnsi="Times New Roman" w:cs="Times New Roman"/>
          <w:szCs w:val="21"/>
          <w:lang w:eastAsia="zh-CN"/>
        </w:rPr>
        <w:t>9</w:t>
      </w:r>
      <w:r>
        <w:rPr>
          <w:rFonts w:hint="eastAsia"/>
          <w:color w:val="auto"/>
          <w:szCs w:val="21"/>
        </w:rPr>
        <w:t>年</w:t>
      </w:r>
      <w:r>
        <w:rPr>
          <w:rFonts w:hint="eastAsia"/>
          <w:color w:val="auto"/>
          <w:szCs w:val="21"/>
          <w:lang w:val="en-US" w:eastAsia="zh-CN"/>
        </w:rPr>
        <w:t>4</w:t>
      </w:r>
      <w:r>
        <w:rPr>
          <w:rFonts w:hint="eastAsia"/>
          <w:color w:val="auto"/>
          <w:szCs w:val="21"/>
        </w:rPr>
        <w:t>月</w:t>
      </w:r>
      <w:r>
        <w:rPr>
          <w:rFonts w:hint="eastAsia"/>
          <w:color w:val="auto"/>
          <w:szCs w:val="21"/>
          <w:lang w:val="en-US" w:eastAsia="zh-CN"/>
        </w:rPr>
        <w:t>启动标准预研</w:t>
      </w:r>
      <w:r>
        <w:rPr>
          <w:rFonts w:hint="eastAsia"/>
          <w:color w:val="auto"/>
          <w:szCs w:val="21"/>
        </w:rPr>
        <w:t>会议开始</w:t>
      </w:r>
      <w:r>
        <w:rPr>
          <w:rFonts w:hint="eastAsia"/>
          <w:color w:val="auto"/>
          <w:szCs w:val="21"/>
          <w:lang w:eastAsia="zh-CN"/>
        </w:rPr>
        <w:t>，</w:t>
      </w:r>
      <w:r>
        <w:rPr>
          <w:rFonts w:hint="eastAsia"/>
          <w:color w:val="auto"/>
          <w:szCs w:val="21"/>
          <w:lang w:val="en-US" w:eastAsia="zh-CN"/>
        </w:rPr>
        <w:t>截止到2020年12月</w:t>
      </w:r>
      <w:r>
        <w:rPr>
          <w:rFonts w:hint="eastAsia"/>
          <w:color w:val="auto"/>
          <w:szCs w:val="21"/>
        </w:rPr>
        <w:t>，标准起草工作组开展了调研</w:t>
      </w:r>
      <w:r>
        <w:rPr>
          <w:rFonts w:hint="eastAsia"/>
          <w:color w:val="auto"/>
          <w:szCs w:val="21"/>
          <w:lang w:val="en-US" w:eastAsia="zh-CN"/>
        </w:rPr>
        <w:t>和方案论证</w:t>
      </w:r>
      <w:r>
        <w:rPr>
          <w:rFonts w:hint="eastAsia"/>
          <w:color w:val="auto"/>
          <w:szCs w:val="21"/>
        </w:rPr>
        <w:t>等前期预研工作，先后组织召开了</w:t>
      </w:r>
      <w:r>
        <w:rPr>
          <w:rFonts w:hint="eastAsia" w:cs="Times New Roman"/>
          <w:szCs w:val="21"/>
          <w:lang w:val="en-US" w:eastAsia="zh-CN"/>
        </w:rPr>
        <w:t>五</w:t>
      </w:r>
      <w:r>
        <w:rPr>
          <w:rFonts w:hint="eastAsia"/>
          <w:color w:val="auto"/>
          <w:szCs w:val="21"/>
        </w:rPr>
        <w:t>次工作会议；通过会议</w:t>
      </w:r>
      <w:r>
        <w:rPr>
          <w:rFonts w:hint="eastAsia"/>
          <w:color w:val="auto"/>
          <w:szCs w:val="21"/>
          <w:lang w:val="en-US" w:eastAsia="zh-CN"/>
        </w:rPr>
        <w:t>技术研讨</w:t>
      </w:r>
      <w:r>
        <w:rPr>
          <w:rFonts w:hint="eastAsia"/>
          <w:color w:val="auto"/>
          <w:szCs w:val="21"/>
        </w:rPr>
        <w:t>和调研以及验证试验，系统深入地研究了我国汽车</w:t>
      </w:r>
      <w:r>
        <w:rPr>
          <w:rFonts w:hint="eastAsia"/>
          <w:color w:val="auto"/>
          <w:szCs w:val="21"/>
          <w:lang w:val="en-US" w:eastAsia="zh-CN"/>
        </w:rPr>
        <w:t>追尾</w:t>
      </w:r>
      <w:r>
        <w:rPr>
          <w:rFonts w:hint="eastAsia"/>
          <w:color w:val="auto"/>
          <w:szCs w:val="21"/>
        </w:rPr>
        <w:t>碰撞的乘员保护技术应用状态和基本情况及对修订标准的意见和建议，并根据相关意见和研究结果形成了标准草案。</w:t>
      </w:r>
    </w:p>
    <w:p>
      <w:pPr>
        <w:adjustRightInd w:val="0"/>
        <w:snapToGrid w:val="0"/>
        <w:spacing w:line="400" w:lineRule="exact"/>
        <w:ind w:firstLine="420" w:firstLineChars="0"/>
        <w:rPr>
          <w:rFonts w:hint="eastAsia" w:ascii="Times New Roman" w:hAnsi="Times New Roman" w:eastAsia="宋体"/>
          <w:color w:val="000000" w:themeColor="text1"/>
          <w:sz w:val="21"/>
          <w:szCs w:val="21"/>
          <w:lang w:val="en-US" w:eastAsia="zh-CN"/>
          <w14:textFill>
            <w14:solidFill>
              <w14:schemeClr w14:val="tx1"/>
            </w14:solidFill>
          </w14:textFill>
        </w:rPr>
      </w:pPr>
      <w:r>
        <w:rPr>
          <w:rFonts w:hint="eastAsia" w:ascii="Times New Roman" w:hAnsi="Times New Roman" w:eastAsia="宋体"/>
          <w:color w:val="000000" w:themeColor="text1"/>
          <w:sz w:val="21"/>
          <w:szCs w:val="21"/>
          <w14:textFill>
            <w14:solidFill>
              <w14:schemeClr w14:val="tx1"/>
            </w14:solidFill>
          </w14:textFill>
        </w:rPr>
        <w:t>20</w:t>
      </w:r>
      <w:r>
        <w:rPr>
          <w:rFonts w:hint="eastAsia" w:ascii="Times New Roman" w:hAnsi="Times New Roman" w:eastAsia="宋体"/>
          <w:color w:val="000000" w:themeColor="text1"/>
          <w:sz w:val="21"/>
          <w:szCs w:val="21"/>
          <w:lang w:val="en-US" w:eastAsia="zh-CN"/>
          <w14:textFill>
            <w14:solidFill>
              <w14:schemeClr w14:val="tx1"/>
            </w14:solidFill>
          </w14:textFill>
        </w:rPr>
        <w:t>21</w:t>
      </w:r>
      <w:r>
        <w:rPr>
          <w:rFonts w:hint="eastAsia" w:ascii="Times New Roman" w:hAnsi="Times New Roman" w:eastAsia="宋体"/>
          <w:color w:val="000000" w:themeColor="text1"/>
          <w:sz w:val="21"/>
          <w:szCs w:val="21"/>
          <w14:textFill>
            <w14:solidFill>
              <w14:schemeClr w14:val="tx1"/>
            </w14:solidFill>
          </w14:textFill>
        </w:rPr>
        <w:t>年</w:t>
      </w:r>
      <w:r>
        <w:rPr>
          <w:rFonts w:hint="eastAsia" w:ascii="Times New Roman" w:hAnsi="Times New Roman" w:eastAsia="宋体"/>
          <w:color w:val="000000" w:themeColor="text1"/>
          <w:sz w:val="21"/>
          <w:szCs w:val="21"/>
          <w:lang w:val="en-US" w:eastAsia="zh-CN"/>
          <w14:textFill>
            <w14:solidFill>
              <w14:schemeClr w14:val="tx1"/>
            </w14:solidFill>
          </w14:textFill>
        </w:rPr>
        <w:t>5</w:t>
      </w:r>
      <w:r>
        <w:rPr>
          <w:rFonts w:hint="eastAsia" w:ascii="Times New Roman" w:hAnsi="Times New Roman" w:eastAsia="宋体"/>
          <w:color w:val="000000" w:themeColor="text1"/>
          <w:sz w:val="21"/>
          <w:szCs w:val="21"/>
          <w14:textFill>
            <w14:solidFill>
              <w14:schemeClr w14:val="tx1"/>
            </w14:solidFill>
          </w14:textFill>
        </w:rPr>
        <w:t>月</w:t>
      </w:r>
      <w:r>
        <w:rPr>
          <w:rFonts w:hint="eastAsia" w:ascii="Times New Roman" w:hAnsi="Times New Roman" w:eastAsia="宋体"/>
          <w:color w:val="000000" w:themeColor="text1"/>
          <w:sz w:val="21"/>
          <w:szCs w:val="21"/>
          <w:lang w:val="en-US" w:eastAsia="zh-CN"/>
          <w14:textFill>
            <w14:solidFill>
              <w14:schemeClr w14:val="tx1"/>
            </w14:solidFill>
          </w14:textFill>
        </w:rPr>
        <w:t>18</w:t>
      </w:r>
      <w:r>
        <w:rPr>
          <w:rFonts w:hint="eastAsia" w:ascii="Times New Roman" w:hAnsi="Times New Roman" w:eastAsia="宋体"/>
          <w:color w:val="000000" w:themeColor="text1"/>
          <w:sz w:val="21"/>
          <w:szCs w:val="21"/>
          <w14:textFill>
            <w14:solidFill>
              <w14:schemeClr w14:val="tx1"/>
            </w14:solidFill>
          </w14:textFill>
        </w:rPr>
        <w:t>日～</w:t>
      </w:r>
      <w:r>
        <w:rPr>
          <w:rFonts w:hint="eastAsia" w:ascii="Times New Roman" w:hAnsi="Times New Roman" w:eastAsia="宋体"/>
          <w:color w:val="000000" w:themeColor="text1"/>
          <w:sz w:val="21"/>
          <w:szCs w:val="21"/>
          <w:lang w:val="en-US" w:eastAsia="zh-CN"/>
          <w14:textFill>
            <w14:solidFill>
              <w14:schemeClr w14:val="tx1"/>
            </w14:solidFill>
          </w14:textFill>
        </w:rPr>
        <w:t>19</w:t>
      </w:r>
      <w:r>
        <w:rPr>
          <w:rFonts w:hint="eastAsia" w:ascii="Times New Roman" w:hAnsi="Times New Roman" w:eastAsia="宋体"/>
          <w:color w:val="000000" w:themeColor="text1"/>
          <w:sz w:val="21"/>
          <w:szCs w:val="21"/>
          <w14:textFill>
            <w14:solidFill>
              <w14:schemeClr w14:val="tx1"/>
            </w14:solidFill>
          </w14:textFill>
        </w:rPr>
        <w:t>日，</w:t>
      </w:r>
      <w:r>
        <w:rPr>
          <w:rFonts w:hint="eastAsia" w:ascii="Times New Roman" w:hAnsi="Times New Roman" w:eastAsia="宋体"/>
          <w:color w:val="000000" w:themeColor="text1"/>
          <w:sz w:val="21"/>
          <w:szCs w:val="21"/>
          <w:lang w:val="en-US" w:eastAsia="zh-CN"/>
          <w14:textFill>
            <w14:solidFill>
              <w14:schemeClr w14:val="tx1"/>
            </w14:solidFill>
          </w14:textFill>
        </w:rPr>
        <w:t>组织召开标准起草组第</w:t>
      </w:r>
      <w:r>
        <w:rPr>
          <w:rFonts w:hint="eastAsia" w:cs="Times New Roman"/>
          <w:color w:val="000000" w:themeColor="text1"/>
          <w:sz w:val="21"/>
          <w:szCs w:val="21"/>
          <w:lang w:val="en-US" w:eastAsia="zh-CN"/>
          <w14:textFill>
            <w14:solidFill>
              <w14:schemeClr w14:val="tx1"/>
            </w14:solidFill>
          </w14:textFill>
        </w:rPr>
        <w:t>六</w:t>
      </w:r>
      <w:r>
        <w:rPr>
          <w:rFonts w:hint="eastAsia" w:ascii="Times New Roman" w:hAnsi="Times New Roman" w:eastAsia="宋体"/>
          <w:color w:val="000000" w:themeColor="text1"/>
          <w:sz w:val="21"/>
          <w:szCs w:val="21"/>
          <w:lang w:val="en-US" w:eastAsia="zh-CN"/>
          <w14:textFill>
            <w14:solidFill>
              <w14:schemeClr w14:val="tx1"/>
            </w14:solidFill>
          </w14:textFill>
        </w:rPr>
        <w:t>次会议</w:t>
      </w:r>
      <w:r>
        <w:rPr>
          <w:rFonts w:hint="eastAsia"/>
          <w:color w:val="000000" w:themeColor="text1"/>
          <w:sz w:val="21"/>
          <w:szCs w:val="21"/>
          <w:lang w:eastAsia="zh-CN"/>
          <w14:textFill>
            <w14:solidFill>
              <w14:schemeClr w14:val="tx1"/>
            </w14:solidFill>
          </w14:textFill>
        </w:rPr>
        <w:t>，</w:t>
      </w:r>
      <w:r>
        <w:rPr>
          <w:rFonts w:hint="eastAsia" w:ascii="Times New Roman" w:hAnsi="Times New Roman" w:eastAsia="宋体"/>
          <w:color w:val="000000" w:themeColor="text1"/>
          <w:sz w:val="21"/>
          <w:szCs w:val="21"/>
          <w14:textFill>
            <w14:solidFill>
              <w14:schemeClr w14:val="tx1"/>
            </w14:solidFill>
          </w14:textFill>
        </w:rPr>
        <w:t>来自国内外汽车整车企业、零部件企业和检测机构等相关单位的专家和代表共计85余人参加了会议。</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标准起草单位代表汇报了GB 20072《乘用车后碰撞安全要求》预研工作情况。</w:t>
      </w:r>
      <w:r>
        <w:rPr>
          <w:rFonts w:hint="eastAsia" w:ascii="Times New Roman" w:hAnsi="Times New Roman" w:eastAsia="宋体"/>
          <w:color w:val="000000" w:themeColor="text1"/>
          <w:sz w:val="21"/>
          <w:szCs w:val="21"/>
          <w:lang w:val="en-US" w:eastAsia="zh-CN"/>
          <w14:textFill>
            <w14:solidFill>
              <w14:schemeClr w14:val="tx1"/>
            </w14:solidFill>
          </w14:textFill>
        </w:rPr>
        <w:t>会议围绕GB 2007</w:t>
      </w:r>
      <w:r>
        <w:rPr>
          <w:rFonts w:hint="eastAsia" w:ascii="Times New Roman" w:hAnsi="Times New Roman"/>
          <w:color w:val="000000" w:themeColor="text1"/>
          <w:sz w:val="21"/>
          <w:szCs w:val="21"/>
          <w:lang w:val="en-US" w:eastAsia="zh-CN"/>
          <w14:textFill>
            <w14:solidFill>
              <w14:schemeClr w14:val="tx1"/>
            </w14:solidFill>
          </w14:textFill>
        </w:rPr>
        <w:t>2</w:t>
      </w:r>
      <w:r>
        <w:rPr>
          <w:rFonts w:hint="eastAsia" w:ascii="Times New Roman" w:hAnsi="Times New Roman" w:eastAsia="宋体"/>
          <w:color w:val="000000" w:themeColor="text1"/>
          <w:sz w:val="21"/>
          <w:szCs w:val="21"/>
          <w:lang w:val="en-US" w:eastAsia="zh-CN"/>
          <w14:textFill>
            <w14:solidFill>
              <w14:schemeClr w14:val="tx1"/>
            </w14:solidFill>
          </w14:textFill>
        </w:rPr>
        <w:t>标准修订开展讨论，主要标准修订建议（见下表）。</w:t>
      </w:r>
    </w:p>
    <w:tbl>
      <w:tblPr>
        <w:tblStyle w:val="12"/>
        <w:tblW w:w="84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41"/>
        <w:gridCol w:w="72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141" w:type="dxa"/>
            <w:noWrap w:val="0"/>
            <w:vAlign w:val="top"/>
          </w:tcPr>
          <w:p>
            <w:pPr>
              <w:keepNext w:val="0"/>
              <w:keepLines w:val="0"/>
              <w:pageBreakBefore w:val="0"/>
              <w:widowControl/>
              <w:kinsoku/>
              <w:wordWrap/>
              <w:overflowPunct/>
              <w:topLinePunct w:val="0"/>
              <w:autoSpaceDE/>
              <w:autoSpaceDN/>
              <w:bidi w:val="0"/>
              <w:adjustRightInd/>
              <w:snapToGrid/>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序号</w:t>
            </w:r>
          </w:p>
        </w:tc>
        <w:tc>
          <w:tcPr>
            <w:tcW w:w="7278" w:type="dxa"/>
            <w:noWrap w:val="0"/>
            <w:vAlign w:val="top"/>
          </w:tcPr>
          <w:p>
            <w:pPr>
              <w:keepNext w:val="0"/>
              <w:keepLines w:val="0"/>
              <w:pageBreakBefore w:val="0"/>
              <w:widowControl/>
              <w:kinsoku/>
              <w:wordWrap/>
              <w:overflowPunct/>
              <w:topLinePunct w:val="0"/>
              <w:autoSpaceDE/>
              <w:autoSpaceDN/>
              <w:bidi w:val="0"/>
              <w:adjustRightInd/>
              <w:snapToGrid/>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主要讨论内容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2" w:hRule="atLeast"/>
          <w:jc w:val="center"/>
        </w:trPr>
        <w:tc>
          <w:tcPr>
            <w:tcW w:w="1141"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1</w:t>
            </w:r>
          </w:p>
        </w:tc>
        <w:tc>
          <w:tcPr>
            <w:tcW w:w="7278"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采用1400±20kg的台车（前端为刚性碰撞平面），以50±2.0km/h的速度进行试验。台车前端为刚性碰撞平面。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141"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2</w:t>
            </w:r>
          </w:p>
        </w:tc>
        <w:tc>
          <w:tcPr>
            <w:tcW w:w="7278"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自动落锁系统在碰撞后应能自动解锁</w:t>
            </w:r>
            <w:r>
              <w:rPr>
                <w:rFonts w:hint="eastAsia" w:ascii="宋体" w:hAnsi="宋体" w:cs="宋体"/>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141"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3</w:t>
            </w:r>
          </w:p>
        </w:tc>
        <w:tc>
          <w:tcPr>
            <w:tcW w:w="7278"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每排车门至少有一个车门能够打开。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141"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4</w:t>
            </w:r>
          </w:p>
        </w:tc>
        <w:tc>
          <w:tcPr>
            <w:tcW w:w="7278"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碰撞过程中燃油箱不应发生泄漏</w:t>
            </w:r>
            <w:r>
              <w:rPr>
                <w:rFonts w:hint="eastAsia" w:ascii="宋体" w:hAnsi="宋体" w:cs="宋体"/>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141"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5</w:t>
            </w:r>
          </w:p>
        </w:tc>
        <w:tc>
          <w:tcPr>
            <w:tcW w:w="7278"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在碰撞过程中和碰撞试验后；蓄电池应保持连接并且保持   正常供电，不应引起线束短路，导致火灾</w:t>
            </w:r>
            <w:r>
              <w:rPr>
                <w:rFonts w:hint="eastAsia" w:ascii="宋体" w:hAnsi="宋体" w:cs="宋体"/>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141"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6</w:t>
            </w:r>
          </w:p>
        </w:tc>
        <w:tc>
          <w:tcPr>
            <w:tcW w:w="7278"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动力电池系统不应起火</w:t>
            </w:r>
            <w:r>
              <w:rPr>
                <w:rFonts w:hint="eastAsia" w:ascii="宋体" w:hAnsi="宋体" w:cs="宋体"/>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1141"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7</w:t>
            </w:r>
          </w:p>
        </w:tc>
        <w:tc>
          <w:tcPr>
            <w:tcW w:w="7278"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电安全性能考核要求。</w:t>
            </w:r>
          </w:p>
        </w:tc>
      </w:tr>
    </w:tbl>
    <w:p>
      <w:pPr>
        <w:keepNext w:val="0"/>
        <w:keepLines w:val="0"/>
        <w:pageBreakBefore w:val="0"/>
        <w:widowControl w:val="0"/>
        <w:kinsoku/>
        <w:wordWrap/>
        <w:overflowPunct/>
        <w:topLinePunct w:val="0"/>
        <w:autoSpaceDE/>
        <w:autoSpaceDN/>
        <w:bidi w:val="0"/>
        <w:adjustRightInd/>
        <w:snapToGrid/>
        <w:spacing w:before="157" w:beforeLines="50" w:line="400" w:lineRule="exact"/>
        <w:ind w:firstLine="420"/>
        <w:jc w:val="both"/>
        <w:textAlignment w:val="auto"/>
        <w:rPr>
          <w:rFonts w:hint="default"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2021年1</w:t>
      </w:r>
      <w:r>
        <w:rPr>
          <w:rFonts w:hint="eastAsia" w:ascii="Times New Roman" w:hAnsi="Times New Roman" w:cs="Times New Roman"/>
          <w:kern w:val="2"/>
          <w:sz w:val="21"/>
          <w:szCs w:val="21"/>
          <w:lang w:val="en-US" w:eastAsia="zh-CN" w:bidi="ar-SA"/>
        </w:rPr>
        <w:t>2</w:t>
      </w:r>
      <w:r>
        <w:rPr>
          <w:rFonts w:hint="eastAsia" w:ascii="Times New Roman" w:hAnsi="Times New Roman" w:eastAsia="宋体" w:cs="Times New Roman"/>
          <w:kern w:val="2"/>
          <w:sz w:val="21"/>
          <w:szCs w:val="21"/>
          <w:lang w:val="en-US" w:eastAsia="zh-CN" w:bidi="ar-SA"/>
        </w:rPr>
        <w:t>月</w:t>
      </w:r>
      <w:r>
        <w:rPr>
          <w:rFonts w:hint="eastAsia" w:ascii="Times New Roman" w:hAnsi="Times New Roman" w:cs="Times New Roman"/>
          <w:kern w:val="2"/>
          <w:sz w:val="21"/>
          <w:szCs w:val="21"/>
          <w:lang w:val="en-US" w:eastAsia="zh-CN" w:bidi="ar-SA"/>
        </w:rPr>
        <w:t>21</w:t>
      </w:r>
      <w:r>
        <w:rPr>
          <w:rFonts w:hint="eastAsia" w:ascii="Times New Roman" w:hAnsi="Times New Roman" w:eastAsia="宋体" w:cs="Times New Roman"/>
          <w:kern w:val="2"/>
          <w:sz w:val="21"/>
          <w:szCs w:val="21"/>
          <w:lang w:val="en-US" w:eastAsia="zh-CN" w:bidi="ar-SA"/>
        </w:rPr>
        <w:t>日</w:t>
      </w:r>
      <w:r>
        <w:rPr>
          <w:rFonts w:hint="eastAsia" w:cs="Times New Roman"/>
          <w:kern w:val="2"/>
          <w:sz w:val="21"/>
          <w:szCs w:val="21"/>
          <w:lang w:val="en-US" w:eastAsia="zh-CN" w:bidi="ar-SA"/>
        </w:rPr>
        <w:t>，</w:t>
      </w:r>
      <w:r>
        <w:rPr>
          <w:rFonts w:hint="default" w:ascii="Times New Roman" w:hAnsi="Times New Roman" w:eastAsia="宋体" w:cs="Times New Roman"/>
          <w:i w:val="0"/>
          <w:iCs w:val="0"/>
          <w:caps w:val="0"/>
          <w:spacing w:val="0"/>
          <w:sz w:val="21"/>
          <w:szCs w:val="21"/>
          <w:shd w:val="clear"/>
          <w:lang w:val="en-US" w:eastAsia="zh-CN"/>
        </w:rPr>
        <w:t>国家标准化管理委员会下达</w:t>
      </w:r>
      <w:r>
        <w:rPr>
          <w:rFonts w:hint="eastAsia" w:cs="Times New Roman"/>
          <w:i w:val="0"/>
          <w:iCs w:val="0"/>
          <w:caps w:val="0"/>
          <w:spacing w:val="0"/>
          <w:sz w:val="21"/>
          <w:szCs w:val="21"/>
          <w:shd w:val="clear"/>
          <w:lang w:val="en-US" w:eastAsia="zh-CN"/>
        </w:rPr>
        <w:t>了</w:t>
      </w:r>
      <w:r>
        <w:rPr>
          <w:rFonts w:hint="default" w:ascii="Times New Roman" w:hAnsi="Times New Roman" w:eastAsia="宋体" w:cs="Times New Roman"/>
          <w:i w:val="0"/>
          <w:iCs w:val="0"/>
          <w:caps w:val="0"/>
          <w:spacing w:val="0"/>
          <w:sz w:val="21"/>
          <w:szCs w:val="21"/>
          <w:shd w:val="clear"/>
          <w:lang w:val="en-US" w:eastAsia="zh-CN"/>
        </w:rPr>
        <w:t>强制性国家标准制修订计划</w:t>
      </w:r>
      <w:r>
        <w:rPr>
          <w:rFonts w:hint="eastAsia" w:cs="Times New Roman"/>
          <w:i w:val="0"/>
          <w:iCs w:val="0"/>
          <w:caps w:val="0"/>
          <w:spacing w:val="0"/>
          <w:sz w:val="21"/>
          <w:szCs w:val="21"/>
          <w:shd w:val="clear"/>
          <w:lang w:val="en-US" w:eastAsia="zh-CN"/>
        </w:rPr>
        <w:t>（</w:t>
      </w:r>
      <w:r>
        <w:rPr>
          <w:rFonts w:hint="default" w:ascii="Times New Roman" w:hAnsi="Times New Roman" w:eastAsia="宋体" w:cs="Times New Roman"/>
          <w:i w:val="0"/>
          <w:iCs w:val="0"/>
          <w:caps w:val="0"/>
          <w:spacing w:val="0"/>
          <w:sz w:val="21"/>
          <w:szCs w:val="21"/>
          <w:shd w:val="clear"/>
          <w:lang w:val="en-US" w:eastAsia="zh-CN"/>
        </w:rPr>
        <w:t>国标委发〔2021〕37号文</w:t>
      </w:r>
      <w:r>
        <w:rPr>
          <w:rFonts w:hint="eastAsia" w:cs="Times New Roman"/>
          <w:i w:val="0"/>
          <w:iCs w:val="0"/>
          <w:caps w:val="0"/>
          <w:spacing w:val="0"/>
          <w:sz w:val="21"/>
          <w:szCs w:val="21"/>
          <w:shd w:val="clear"/>
          <w:lang w:val="en-US" w:eastAsia="zh-CN"/>
        </w:rPr>
        <w:t>）</w:t>
      </w:r>
      <w:r>
        <w:rPr>
          <w:rFonts w:hint="default" w:ascii="Times New Roman" w:hAnsi="Times New Roman" w:eastAsia="宋体" w:cs="Times New Roman"/>
          <w:i w:val="0"/>
          <w:iCs w:val="0"/>
          <w:caps w:val="0"/>
          <w:spacing w:val="0"/>
          <w:sz w:val="21"/>
          <w:szCs w:val="21"/>
          <w:shd w:val="clear"/>
          <w:lang w:val="en-US" w:eastAsia="zh-CN"/>
        </w:rPr>
        <w:t>，中国汽车技术研究中心有限公司</w:t>
      </w:r>
      <w:r>
        <w:rPr>
          <w:rFonts w:hint="default" w:ascii="Times New Roman" w:hAnsi="Times New Roman" w:cs="Times New Roman"/>
          <w:i w:val="0"/>
          <w:iCs w:val="0"/>
          <w:caps w:val="0"/>
          <w:spacing w:val="0"/>
          <w:kern w:val="2"/>
          <w:sz w:val="21"/>
          <w:szCs w:val="21"/>
          <w:shd w:val="clear"/>
          <w:lang w:val="en-US" w:eastAsia="zh-CN"/>
        </w:rPr>
        <w:t>、上海汽车集团股份有限公司</w:t>
      </w:r>
      <w:r>
        <w:rPr>
          <w:rFonts w:hint="default" w:ascii="Times New Roman" w:hAnsi="Times New Roman" w:eastAsia="宋体" w:cs="Times New Roman"/>
          <w:i w:val="0"/>
          <w:iCs w:val="0"/>
          <w:caps w:val="0"/>
          <w:spacing w:val="0"/>
          <w:sz w:val="21"/>
          <w:szCs w:val="21"/>
          <w:shd w:val="clear"/>
          <w:lang w:val="en-US" w:eastAsia="zh-CN"/>
        </w:rPr>
        <w:t>等单位承担修订</w:t>
      </w:r>
      <w:r>
        <w:rPr>
          <w:rFonts w:hint="eastAsia" w:ascii="Times New Roman" w:hAnsi="Times New Roman" w:eastAsia="宋体" w:cs="Times New Roman"/>
          <w:kern w:val="2"/>
          <w:sz w:val="21"/>
          <w:szCs w:val="21"/>
          <w:lang w:val="en-US" w:eastAsia="zh-CN" w:bidi="ar-SA"/>
        </w:rPr>
        <w:t>《乘用车后碰撞安全要求》</w:t>
      </w:r>
      <w:r>
        <w:rPr>
          <w:rFonts w:hint="default" w:ascii="Times New Roman" w:hAnsi="Times New Roman" w:eastAsia="宋体" w:cs="Times New Roman"/>
          <w:i w:val="0"/>
          <w:iCs w:val="0"/>
          <w:caps w:val="0"/>
          <w:spacing w:val="0"/>
          <w:sz w:val="21"/>
          <w:szCs w:val="21"/>
          <w:shd w:val="clear"/>
          <w:lang w:val="en-US" w:eastAsia="zh-CN"/>
        </w:rPr>
        <w:t>强制性国家标准项目，项目编号20214454-Q-339</w:t>
      </w:r>
      <w:r>
        <w:rPr>
          <w:rFonts w:hint="default" w:cs="Times New Roman"/>
          <w:kern w:val="2"/>
          <w:sz w:val="21"/>
          <w:szCs w:val="21"/>
          <w:lang w:val="en-US" w:eastAsia="zh-CN" w:bidi="ar-SA"/>
        </w:rPr>
        <w:t>。</w:t>
      </w:r>
    </w:p>
    <w:p>
      <w:pPr>
        <w:adjustRightInd/>
        <w:snapToGrid/>
        <w:spacing w:line="400" w:lineRule="exact"/>
        <w:ind w:firstLine="420"/>
        <w:jc w:val="left"/>
        <w:rPr>
          <w:rFonts w:hint="default" w:ascii="Times New Roman" w:hAnsi="Times New Roman" w:cs="Times New Roman"/>
          <w:color w:val="auto"/>
          <w:szCs w:val="21"/>
        </w:rPr>
      </w:pPr>
      <w:r>
        <w:rPr>
          <w:rFonts w:hint="eastAsia" w:ascii="宋体" w:hAnsi="宋体" w:cs="宋体"/>
          <w:b/>
          <w:bCs/>
          <w:color w:val="auto"/>
          <w:sz w:val="21"/>
          <w:szCs w:val="21"/>
          <w:lang w:val="en-US" w:eastAsia="zh-CN"/>
        </w:rPr>
        <w:t>3、标准</w:t>
      </w:r>
      <w:r>
        <w:rPr>
          <w:rFonts w:hint="eastAsia" w:ascii="宋体" w:hAnsi="宋体" w:cs="宋体"/>
          <w:b/>
          <w:bCs/>
          <w:color w:val="auto"/>
          <w:sz w:val="21"/>
          <w:szCs w:val="21"/>
        </w:rPr>
        <w:t>起草</w:t>
      </w:r>
      <w:r>
        <w:rPr>
          <w:rFonts w:hint="eastAsia" w:ascii="宋体" w:hAnsi="宋体" w:cs="宋体"/>
          <w:b/>
          <w:bCs/>
          <w:color w:val="auto"/>
          <w:sz w:val="21"/>
          <w:szCs w:val="21"/>
          <w:lang w:val="en-US" w:eastAsia="zh-CN"/>
        </w:rPr>
        <w:t>组第七次工作会议</w:t>
      </w:r>
    </w:p>
    <w:p>
      <w:pPr>
        <w:snapToGrid/>
        <w:spacing w:line="400" w:lineRule="exact"/>
        <w:ind w:firstLine="420"/>
        <w:jc w:val="both"/>
        <w:rPr>
          <w:rFonts w:hint="default" w:ascii="Times New Roman" w:hAnsi="Times New Roman" w:cs="Times New Roman"/>
          <w:color w:val="auto"/>
          <w:szCs w:val="21"/>
          <w:lang w:val="en-US"/>
        </w:rPr>
      </w:pPr>
      <w:r>
        <w:rPr>
          <w:rFonts w:hint="default" w:ascii="Times New Roman" w:hAnsi="Times New Roman" w:eastAsia="宋体"/>
          <w:color w:val="auto"/>
          <w:sz w:val="21"/>
          <w:szCs w:val="21"/>
        </w:rPr>
        <w:t>20</w:t>
      </w:r>
      <w:r>
        <w:rPr>
          <w:rFonts w:hint="default" w:ascii="Times New Roman" w:hAnsi="Times New Roman" w:eastAsia="宋体"/>
          <w:color w:val="auto"/>
          <w:sz w:val="21"/>
          <w:szCs w:val="21"/>
          <w:lang w:val="en-US" w:eastAsia="zh-CN"/>
        </w:rPr>
        <w:t>22</w:t>
      </w:r>
      <w:r>
        <w:rPr>
          <w:rFonts w:hint="default" w:ascii="Times New Roman" w:hAnsi="Times New Roman" w:eastAsia="宋体"/>
          <w:color w:val="auto"/>
          <w:sz w:val="21"/>
          <w:szCs w:val="21"/>
        </w:rPr>
        <w:t>年</w:t>
      </w:r>
      <w:r>
        <w:rPr>
          <w:rFonts w:hint="default" w:ascii="Times New Roman" w:hAnsi="Times New Roman" w:eastAsia="宋体"/>
          <w:color w:val="auto"/>
          <w:sz w:val="21"/>
          <w:szCs w:val="21"/>
          <w:lang w:val="en-US" w:eastAsia="zh-CN"/>
        </w:rPr>
        <w:t>3</w:t>
      </w:r>
      <w:r>
        <w:rPr>
          <w:rFonts w:hint="default" w:ascii="Times New Roman" w:hAnsi="Times New Roman" w:eastAsia="宋体"/>
          <w:color w:val="auto"/>
          <w:sz w:val="21"/>
          <w:szCs w:val="21"/>
        </w:rPr>
        <w:t>月</w:t>
      </w:r>
      <w:r>
        <w:rPr>
          <w:rFonts w:hint="default" w:ascii="Times New Roman" w:hAnsi="Times New Roman" w:eastAsia="宋体"/>
          <w:color w:val="auto"/>
          <w:sz w:val="21"/>
          <w:szCs w:val="21"/>
          <w:lang w:val="en-US" w:eastAsia="zh-CN"/>
        </w:rPr>
        <w:t>24</w:t>
      </w:r>
      <w:r>
        <w:rPr>
          <w:rFonts w:hint="default" w:ascii="Times New Roman" w:hAnsi="Times New Roman" w:eastAsia="宋体"/>
          <w:color w:val="auto"/>
          <w:sz w:val="21"/>
          <w:szCs w:val="21"/>
        </w:rPr>
        <w:t>日～</w:t>
      </w:r>
      <w:r>
        <w:rPr>
          <w:rFonts w:hint="default" w:ascii="Times New Roman" w:hAnsi="Times New Roman" w:eastAsia="宋体"/>
          <w:color w:val="auto"/>
          <w:sz w:val="21"/>
          <w:szCs w:val="21"/>
          <w:lang w:val="en-US" w:eastAsia="zh-CN"/>
        </w:rPr>
        <w:t>25</w:t>
      </w:r>
      <w:r>
        <w:rPr>
          <w:rFonts w:hint="default" w:ascii="Times New Roman" w:hAnsi="Times New Roman" w:eastAsia="宋体"/>
          <w:color w:val="auto"/>
          <w:sz w:val="21"/>
          <w:szCs w:val="21"/>
        </w:rPr>
        <w:t>日，</w:t>
      </w:r>
      <w:r>
        <w:rPr>
          <w:rFonts w:hint="default" w:ascii="Times New Roman" w:hAnsi="Times New Roman" w:eastAsia="宋体"/>
          <w:color w:val="auto"/>
          <w:sz w:val="21"/>
          <w:szCs w:val="21"/>
          <w:lang w:val="en-US" w:eastAsia="zh-CN"/>
        </w:rPr>
        <w:t>标准起草组第</w:t>
      </w:r>
      <w:r>
        <w:rPr>
          <w:rFonts w:hint="eastAsia"/>
          <w:color w:val="auto"/>
          <w:sz w:val="21"/>
          <w:szCs w:val="21"/>
          <w:lang w:val="en-US" w:eastAsia="zh-CN"/>
        </w:rPr>
        <w:t>七</w:t>
      </w:r>
      <w:r>
        <w:rPr>
          <w:rFonts w:hint="default" w:ascii="Times New Roman" w:hAnsi="Times New Roman" w:eastAsia="宋体"/>
          <w:color w:val="auto"/>
          <w:sz w:val="21"/>
          <w:szCs w:val="21"/>
          <w:lang w:val="en-US" w:eastAsia="zh-CN"/>
        </w:rPr>
        <w:t>次会议以网络会议形式召开</w:t>
      </w:r>
      <w:r>
        <w:rPr>
          <w:rFonts w:hint="default" w:ascii="Times New Roman" w:hAnsi="Times New Roman" w:eastAsia="宋体"/>
          <w:color w:val="auto"/>
          <w:sz w:val="21"/>
          <w:szCs w:val="21"/>
        </w:rPr>
        <w:t>。来自国内外汽车</w:t>
      </w:r>
      <w:r>
        <w:rPr>
          <w:rFonts w:hint="default" w:ascii="Times New Roman" w:hAnsi="Times New Roman" w:eastAsia="宋体"/>
          <w:color w:val="auto"/>
          <w:sz w:val="21"/>
          <w:szCs w:val="21"/>
          <w:lang w:val="en-US" w:eastAsia="zh-CN"/>
        </w:rPr>
        <w:t>整车</w:t>
      </w:r>
      <w:r>
        <w:rPr>
          <w:rFonts w:hint="default" w:ascii="Times New Roman" w:hAnsi="Times New Roman" w:eastAsia="宋体"/>
          <w:color w:val="auto"/>
          <w:sz w:val="21"/>
          <w:szCs w:val="21"/>
        </w:rPr>
        <w:t>企业</w:t>
      </w:r>
      <w:r>
        <w:rPr>
          <w:rFonts w:hint="default" w:ascii="Times New Roman" w:hAnsi="Times New Roman" w:eastAsia="宋体"/>
          <w:color w:val="auto"/>
          <w:sz w:val="21"/>
          <w:szCs w:val="21"/>
          <w:lang w:eastAsia="zh-CN"/>
        </w:rPr>
        <w:t>、</w:t>
      </w:r>
      <w:r>
        <w:rPr>
          <w:rFonts w:hint="default" w:ascii="Times New Roman" w:hAnsi="Times New Roman" w:eastAsia="宋体"/>
          <w:color w:val="auto"/>
          <w:sz w:val="21"/>
          <w:szCs w:val="21"/>
          <w:lang w:val="en-US" w:eastAsia="zh-CN"/>
        </w:rPr>
        <w:t>零部件企业</w:t>
      </w:r>
      <w:r>
        <w:rPr>
          <w:rFonts w:hint="default" w:ascii="Times New Roman" w:hAnsi="Times New Roman" w:eastAsia="宋体"/>
          <w:color w:val="auto"/>
          <w:sz w:val="21"/>
          <w:szCs w:val="21"/>
        </w:rPr>
        <w:t>和检测机构等</w:t>
      </w:r>
      <w:r>
        <w:rPr>
          <w:rFonts w:hint="default" w:ascii="Times New Roman" w:hAnsi="Times New Roman" w:eastAsia="宋体"/>
          <w:color w:val="auto"/>
          <w:sz w:val="21"/>
          <w:szCs w:val="21"/>
          <w:lang w:val="en-US" w:eastAsia="zh-CN"/>
        </w:rPr>
        <w:t>相关</w:t>
      </w:r>
      <w:r>
        <w:rPr>
          <w:rFonts w:hint="default" w:ascii="Times New Roman" w:hAnsi="Times New Roman" w:eastAsia="宋体"/>
          <w:color w:val="auto"/>
          <w:sz w:val="21"/>
          <w:szCs w:val="21"/>
        </w:rPr>
        <w:t>单位的专家</w:t>
      </w:r>
      <w:r>
        <w:rPr>
          <w:rFonts w:hint="default" w:ascii="Times New Roman" w:hAnsi="Times New Roman" w:eastAsia="宋体"/>
          <w:color w:val="auto"/>
          <w:sz w:val="21"/>
          <w:szCs w:val="21"/>
          <w:lang w:val="en-US" w:eastAsia="zh-CN"/>
        </w:rPr>
        <w:t>和</w:t>
      </w:r>
      <w:r>
        <w:rPr>
          <w:rFonts w:hint="default" w:ascii="Times New Roman" w:hAnsi="Times New Roman" w:eastAsia="宋体"/>
          <w:color w:val="auto"/>
          <w:sz w:val="21"/>
          <w:szCs w:val="21"/>
        </w:rPr>
        <w:t>代表共计</w:t>
      </w:r>
      <w:r>
        <w:rPr>
          <w:rFonts w:hint="default" w:ascii="Times New Roman" w:hAnsi="Times New Roman" w:eastAsia="宋体"/>
          <w:color w:val="auto"/>
          <w:sz w:val="21"/>
          <w:szCs w:val="21"/>
          <w:lang w:val="en-US" w:eastAsia="zh-CN"/>
        </w:rPr>
        <w:t>170</w:t>
      </w:r>
      <w:r>
        <w:rPr>
          <w:rFonts w:hint="default" w:ascii="Times New Roman" w:hAnsi="Times New Roman" w:eastAsia="宋体"/>
          <w:color w:val="auto"/>
          <w:sz w:val="21"/>
          <w:szCs w:val="21"/>
        </w:rPr>
        <w:t>余人参加了会议</w:t>
      </w:r>
      <w:r>
        <w:rPr>
          <w:rFonts w:hint="default" w:ascii="Times New Roman" w:hAnsi="Times New Roman" w:eastAsia="宋体"/>
          <w:color w:val="auto"/>
          <w:sz w:val="21"/>
          <w:szCs w:val="21"/>
          <w:lang w:eastAsia="zh-CN"/>
        </w:rPr>
        <w:t>，</w:t>
      </w:r>
      <w:r>
        <w:rPr>
          <w:rFonts w:hint="eastAsia"/>
          <w:color w:val="auto"/>
          <w:sz w:val="21"/>
          <w:szCs w:val="21"/>
          <w:lang w:val="en-US" w:eastAsia="zh-CN"/>
        </w:rPr>
        <w:t>标准起草组代表</w:t>
      </w:r>
      <w:r>
        <w:rPr>
          <w:rFonts w:hint="default" w:ascii="Times New Roman" w:hAnsi="Times New Roman" w:eastAsia="宋体"/>
          <w:color w:val="auto"/>
          <w:sz w:val="21"/>
          <w:szCs w:val="21"/>
          <w:lang w:eastAsia="zh-CN"/>
        </w:rPr>
        <w:t>介绍了GB 20072《乘用车后碰撞安全要求》标准研究情况，参会专家对GB 20072《乘用车后碰撞安全要求》标准草案的技术内容进行了逐条分析和讨论，本次主要讨论及修改内容如下：</w:t>
      </w:r>
    </w:p>
    <w:tbl>
      <w:tblPr>
        <w:tblStyle w:val="12"/>
        <w:tblW w:w="83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67"/>
        <w:gridCol w:w="70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367" w:type="dxa"/>
            <w:noWrap w:val="0"/>
            <w:vAlign w:val="top"/>
          </w:tcPr>
          <w:p>
            <w:pPr>
              <w:jc w:val="both"/>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章条编号</w:t>
            </w:r>
          </w:p>
        </w:tc>
        <w:tc>
          <w:tcPr>
            <w:tcW w:w="7032" w:type="dxa"/>
            <w:noWrap w:val="0"/>
            <w:vAlign w:val="top"/>
          </w:tcPr>
          <w:p>
            <w:pPr>
              <w:jc w:val="center"/>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主要讨论内容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6" w:hRule="atLeast"/>
          <w:jc w:val="center"/>
        </w:trPr>
        <w:tc>
          <w:tcPr>
            <w:tcW w:w="1367"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5.4</w:t>
            </w:r>
          </w:p>
        </w:tc>
        <w:tc>
          <w:tcPr>
            <w:tcW w:w="7032"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关于电池不移位要求：长城汽车、长安汽车同意标准现有表述；襄阳检测中心建议保留电池不移位要求；广汽研建议从实施认证角度，不建议保留电池移位要求；泛亚汽车表示应避免电池的大距离移位，保持连接仍有大距离移位风险；建议不删除移位，增加客观性评价，防止恶性移位及脱落；</w:t>
            </w:r>
          </w:p>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秘书处建议泛亚、襄阳、上汽、长安完善相应表述，增加移位的量化考核要求。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8" w:hRule="atLeast"/>
          <w:jc w:val="center"/>
        </w:trPr>
        <w:tc>
          <w:tcPr>
            <w:tcW w:w="1367"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5.6</w:t>
            </w:r>
          </w:p>
        </w:tc>
        <w:tc>
          <w:tcPr>
            <w:tcW w:w="7032"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长安汽车建议参考侧碰标准，保持碰撞后一致性要求；重庆客车检测中心建议不包含后背门，碰撞后可打开，建议5.6包含后背门，5.7不包含后背门，建议考虑</w:t>
            </w:r>
            <w:r>
              <w:rPr>
                <w:rFonts w:hint="eastAsia" w:ascii="宋体" w:hAnsi="宋体" w:cs="宋体"/>
                <w:sz w:val="18"/>
                <w:szCs w:val="18"/>
                <w:vertAlign w:val="baseline"/>
                <w:lang w:val="en-US" w:eastAsia="zh-CN"/>
              </w:rPr>
              <w:t>油</w:t>
            </w:r>
            <w:r>
              <w:rPr>
                <w:rFonts w:hint="eastAsia" w:ascii="宋体" w:hAnsi="宋体" w:eastAsia="宋体" w:cs="宋体"/>
                <w:sz w:val="18"/>
                <w:szCs w:val="18"/>
                <w:vertAlign w:val="baseline"/>
                <w:lang w:val="en-US" w:eastAsia="zh-CN"/>
              </w:rPr>
              <w:t>箱和动力电池挤压要求，考虑稳定性评价；泛亚汽车表示不同供应商对于电池挤压无客观要求，暂无法定量；威马汽车表示GB/T 31498对于电池包移动量有特殊要求，建议统一；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1" w:hRule="atLeast"/>
          <w:jc w:val="center"/>
        </w:trPr>
        <w:tc>
          <w:tcPr>
            <w:tcW w:w="1367"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5.7、5.8</w:t>
            </w:r>
          </w:p>
        </w:tc>
        <w:tc>
          <w:tcPr>
            <w:tcW w:w="7032"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东风汽车建议5.7与5.8合并，5.7自动落锁的要求建议考虑电吸门情况；神龙汽车建议增加不进入乘员舱要求；PSA建议定量化座椅靠背要求，如靠背调角器不应移动。建议“后排车门”改为“后排侧门”。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jc w:val="center"/>
        </w:trPr>
        <w:tc>
          <w:tcPr>
            <w:tcW w:w="1367"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5.10</w:t>
            </w:r>
          </w:p>
        </w:tc>
        <w:tc>
          <w:tcPr>
            <w:tcW w:w="7032"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上汽通用五菱建议参考CNCAP，增加碰撞后时间要求；企业建议与5.4统筹考核碰撞后的断路与短路问题，完善相应内容。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jc w:val="center"/>
        </w:trPr>
        <w:tc>
          <w:tcPr>
            <w:tcW w:w="1367"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6.2.4.3</w:t>
            </w:r>
          </w:p>
        </w:tc>
        <w:tc>
          <w:tcPr>
            <w:tcW w:w="7032"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吉利汽车建议考虑台车质量增加后台车重心变化的影响；秘书处建议吉利汽车结合仿真，研究后反馈。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1367"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6.2.6.2</w:t>
            </w:r>
          </w:p>
        </w:tc>
        <w:tc>
          <w:tcPr>
            <w:tcW w:w="7032"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神龙汽车建议将“满容量的燃料”改为“同等质量的水”。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1" w:hRule="atLeast"/>
          <w:jc w:val="center"/>
        </w:trPr>
        <w:tc>
          <w:tcPr>
            <w:tcW w:w="1367"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6.2.6.3</w:t>
            </w:r>
          </w:p>
        </w:tc>
        <w:tc>
          <w:tcPr>
            <w:tcW w:w="7032"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吉利汽车建议明确驻车制动器是否为驻车制动状态；襄阳检测中心表示为非制动状态；重庆客车检测中心表示常见事故为前车静止，建议增加制动状态或明确档位；建议增加座椅调整状态的规定。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1367"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6.2.6.5</w:t>
            </w:r>
          </w:p>
        </w:tc>
        <w:tc>
          <w:tcPr>
            <w:tcW w:w="7032"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上汽通用五菱建议增加可替换假人要求或等效假人。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1367"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 xml:space="preserve">7 </w:t>
            </w:r>
          </w:p>
        </w:tc>
        <w:tc>
          <w:tcPr>
            <w:tcW w:w="7032" w:type="dxa"/>
            <w:noWrap w:val="0"/>
            <w:vAlign w:val="top"/>
          </w:tcPr>
          <w:p>
            <w:pPr>
              <w:keepNext w:val="0"/>
              <w:keepLines w:val="0"/>
              <w:pageBreakBefore w:val="0"/>
              <w:widowControl w:val="0"/>
              <w:kinsoku/>
              <w:wordWrap/>
              <w:overflowPunct/>
              <w:topLinePunct w:val="0"/>
              <w:autoSpaceDE/>
              <w:autoSpaceDN/>
              <w:bidi w:val="0"/>
              <w:adjustRightInd w:val="0"/>
              <w:snapToGrid w:val="0"/>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建议企业会后反馈车辆型式变更和实施日期建议。</w:t>
            </w:r>
          </w:p>
        </w:tc>
      </w:tr>
    </w:tbl>
    <w:p>
      <w:pPr>
        <w:keepNext w:val="0"/>
        <w:keepLines w:val="0"/>
        <w:pageBreakBefore w:val="0"/>
        <w:widowControl w:val="0"/>
        <w:kinsoku/>
        <w:wordWrap/>
        <w:overflowPunct/>
        <w:topLinePunct w:val="0"/>
        <w:autoSpaceDE/>
        <w:autoSpaceDN/>
        <w:bidi w:val="0"/>
        <w:adjustRightInd/>
        <w:snapToGrid/>
        <w:spacing w:line="240" w:lineRule="auto"/>
        <w:ind w:firstLine="420"/>
        <w:jc w:val="left"/>
        <w:textAlignment w:val="auto"/>
        <w:rPr>
          <w:rFonts w:hint="eastAsia" w:ascii="宋体" w:hAnsi="宋体" w:cs="宋体"/>
          <w:b/>
          <w:bCs/>
          <w:color w:val="auto"/>
          <w:sz w:val="21"/>
          <w:szCs w:val="21"/>
          <w:lang w:val="en-US" w:eastAsia="zh-CN"/>
        </w:rPr>
      </w:pPr>
    </w:p>
    <w:p>
      <w:pPr>
        <w:adjustRightInd/>
        <w:snapToGrid/>
        <w:spacing w:line="400" w:lineRule="exact"/>
        <w:ind w:firstLine="420"/>
        <w:jc w:val="left"/>
        <w:rPr>
          <w:rFonts w:hint="eastAsia" w:ascii="Times New Roman" w:hAnsi="Times New Roman" w:eastAsia="仿宋" w:cs="Times New Roman"/>
          <w:color w:val="auto"/>
          <w:szCs w:val="24"/>
          <w:lang w:eastAsia="zh-CN"/>
        </w:rPr>
      </w:pPr>
      <w:r>
        <w:rPr>
          <w:rFonts w:hint="eastAsia" w:ascii="宋体" w:hAnsi="宋体" w:cs="宋体"/>
          <w:b/>
          <w:bCs/>
          <w:color w:val="auto"/>
          <w:sz w:val="21"/>
          <w:szCs w:val="21"/>
          <w:lang w:val="en-US" w:eastAsia="zh-CN"/>
        </w:rPr>
        <w:t>4、标准</w:t>
      </w:r>
      <w:r>
        <w:rPr>
          <w:rFonts w:hint="eastAsia" w:ascii="宋体" w:hAnsi="宋体" w:cs="宋体"/>
          <w:b/>
          <w:bCs/>
          <w:color w:val="auto"/>
          <w:sz w:val="21"/>
          <w:szCs w:val="21"/>
        </w:rPr>
        <w:t>起草</w:t>
      </w:r>
      <w:r>
        <w:rPr>
          <w:rFonts w:hint="eastAsia" w:ascii="宋体" w:hAnsi="宋体" w:cs="宋体"/>
          <w:b/>
          <w:bCs/>
          <w:color w:val="auto"/>
          <w:sz w:val="21"/>
          <w:szCs w:val="21"/>
          <w:lang w:val="en-US" w:eastAsia="zh-CN"/>
        </w:rPr>
        <w:t>组第八次工作会议</w:t>
      </w:r>
    </w:p>
    <w:p>
      <w:pPr>
        <w:ind w:firstLine="420" w:firstLineChars="200"/>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rPr>
        <w:t>20</w:t>
      </w:r>
      <w:r>
        <w:rPr>
          <w:rFonts w:hint="default" w:ascii="Times New Roman" w:hAnsi="Times New Roman" w:eastAsia="宋体" w:cs="Times New Roman"/>
          <w:sz w:val="21"/>
          <w:szCs w:val="21"/>
          <w:lang w:val="en-US" w:eastAsia="zh-CN"/>
        </w:rPr>
        <w:t>2</w:t>
      </w:r>
      <w:r>
        <w:rPr>
          <w:rFonts w:hint="eastAsia" w:cs="Times New Roman"/>
          <w:sz w:val="21"/>
          <w:szCs w:val="21"/>
          <w:lang w:val="en-US" w:eastAsia="zh-CN"/>
        </w:rPr>
        <w:t>2</w:t>
      </w:r>
      <w:r>
        <w:rPr>
          <w:rFonts w:hint="default" w:ascii="Times New Roman" w:hAnsi="Times New Roman" w:eastAsia="宋体" w:cs="Times New Roman"/>
          <w:sz w:val="21"/>
          <w:szCs w:val="21"/>
        </w:rPr>
        <w:t>年</w:t>
      </w:r>
      <w:r>
        <w:rPr>
          <w:rFonts w:hint="eastAsia" w:cs="Times New Roman"/>
          <w:sz w:val="21"/>
          <w:szCs w:val="21"/>
          <w:lang w:val="en-US" w:eastAsia="zh-CN"/>
        </w:rPr>
        <w:t>9</w:t>
      </w:r>
      <w:r>
        <w:rPr>
          <w:rFonts w:hint="default" w:ascii="Times New Roman" w:hAnsi="Times New Roman" w:eastAsia="宋体" w:cs="Times New Roman"/>
          <w:sz w:val="21"/>
          <w:szCs w:val="21"/>
        </w:rPr>
        <w:t>月</w:t>
      </w:r>
      <w:r>
        <w:rPr>
          <w:rFonts w:hint="eastAsia" w:ascii="Times New Roman" w:hAnsi="Times New Roman" w:cs="Times New Roman"/>
          <w:sz w:val="21"/>
          <w:szCs w:val="21"/>
          <w:lang w:val="en-US" w:eastAsia="zh-CN"/>
        </w:rPr>
        <w:t>1</w:t>
      </w:r>
      <w:r>
        <w:rPr>
          <w:rFonts w:hint="eastAsia" w:cs="Times New Roman"/>
          <w:sz w:val="21"/>
          <w:szCs w:val="21"/>
          <w:lang w:val="en-US" w:eastAsia="zh-CN"/>
        </w:rPr>
        <w:t>5</w:t>
      </w:r>
      <w:r>
        <w:rPr>
          <w:rFonts w:hint="default" w:ascii="Times New Roman" w:hAnsi="Times New Roman" w:eastAsia="宋体" w:cs="Times New Roman"/>
          <w:sz w:val="21"/>
          <w:szCs w:val="21"/>
        </w:rPr>
        <w:t>日～</w:t>
      </w:r>
      <w:r>
        <w:rPr>
          <w:rFonts w:hint="eastAsia" w:ascii="Times New Roman" w:hAnsi="Times New Roman" w:cs="Times New Roman"/>
          <w:sz w:val="21"/>
          <w:szCs w:val="21"/>
          <w:lang w:val="en-US" w:eastAsia="zh-CN"/>
        </w:rPr>
        <w:t>1</w:t>
      </w:r>
      <w:r>
        <w:rPr>
          <w:rFonts w:hint="eastAsia" w:cs="Times New Roman"/>
          <w:sz w:val="21"/>
          <w:szCs w:val="21"/>
          <w:lang w:val="en-US" w:eastAsia="zh-CN"/>
        </w:rPr>
        <w:t>6</w:t>
      </w:r>
      <w:r>
        <w:rPr>
          <w:rFonts w:hint="default" w:ascii="Times New Roman" w:hAnsi="Times New Roman" w:eastAsia="宋体" w:cs="Times New Roman"/>
          <w:sz w:val="21"/>
          <w:szCs w:val="21"/>
        </w:rPr>
        <w:t>日</w:t>
      </w:r>
      <w:r>
        <w:rPr>
          <w:rFonts w:hint="default" w:ascii="Times New Roman" w:hAnsi="Times New Roman" w:eastAsia="宋体"/>
          <w:sz w:val="21"/>
          <w:szCs w:val="21"/>
          <w:lang w:val="en-US" w:eastAsia="zh-CN"/>
        </w:rPr>
        <w:t>组织召开标准起草组第</w:t>
      </w:r>
      <w:r>
        <w:rPr>
          <w:rFonts w:hint="eastAsia" w:cs="Times New Roman"/>
          <w:sz w:val="21"/>
          <w:szCs w:val="21"/>
          <w:lang w:val="en-US" w:eastAsia="zh-CN"/>
        </w:rPr>
        <w:t>八</w:t>
      </w:r>
      <w:r>
        <w:rPr>
          <w:rFonts w:hint="default" w:ascii="Times New Roman" w:hAnsi="Times New Roman" w:eastAsia="宋体"/>
          <w:sz w:val="21"/>
          <w:szCs w:val="21"/>
          <w:lang w:val="en-US" w:eastAsia="zh-CN"/>
        </w:rPr>
        <w:t>次会议</w:t>
      </w:r>
      <w:r>
        <w:rPr>
          <w:rFonts w:hint="eastAsia"/>
          <w:sz w:val="21"/>
          <w:szCs w:val="21"/>
          <w:lang w:eastAsia="zh-CN"/>
        </w:rPr>
        <w:t>，</w:t>
      </w:r>
      <w:r>
        <w:rPr>
          <w:rFonts w:hint="eastAsia"/>
          <w:sz w:val="21"/>
          <w:szCs w:val="21"/>
          <w:lang w:val="en-US" w:eastAsia="zh-CN"/>
        </w:rPr>
        <w:t>上汽</w:t>
      </w:r>
      <w:r>
        <w:rPr>
          <w:rFonts w:hint="eastAsia" w:ascii="Times New Roman" w:hAnsi="Times New Roman"/>
          <w:sz w:val="21"/>
          <w:szCs w:val="21"/>
          <w:lang w:val="en-US" w:eastAsia="zh-CN"/>
        </w:rPr>
        <w:t>集团</w:t>
      </w:r>
      <w:r>
        <w:rPr>
          <w:rFonts w:hint="default" w:ascii="Times New Roman" w:hAnsi="Times New Roman" w:eastAsia="宋体"/>
          <w:sz w:val="21"/>
          <w:szCs w:val="21"/>
          <w:lang w:val="en-US" w:eastAsia="zh-CN"/>
        </w:rPr>
        <w:t>的专家代表起草组介绍了</w:t>
      </w:r>
      <w:r>
        <w:rPr>
          <w:rFonts w:hint="eastAsia" w:ascii="Times New Roman" w:hAnsi="Times New Roman" w:eastAsia="宋体" w:cs="Times New Roman"/>
          <w:color w:val="auto"/>
          <w:sz w:val="21"/>
          <w:szCs w:val="21"/>
        </w:rPr>
        <w:t>GB 20072《乘用车后碰撞安全要求》</w:t>
      </w:r>
      <w:r>
        <w:rPr>
          <w:rFonts w:hint="eastAsia" w:cs="Times New Roman"/>
          <w:color w:val="auto"/>
          <w:sz w:val="21"/>
          <w:szCs w:val="21"/>
          <w:lang w:val="en-US" w:eastAsia="zh-CN"/>
        </w:rPr>
        <w:t>仿真</w:t>
      </w:r>
      <w:r>
        <w:rPr>
          <w:rFonts w:hint="default" w:ascii="Times New Roman" w:hAnsi="Times New Roman" w:eastAsia="宋体"/>
          <w:sz w:val="21"/>
          <w:szCs w:val="21"/>
          <w:lang w:val="en-US" w:eastAsia="zh-CN"/>
        </w:rPr>
        <w:t>验证情况，</w:t>
      </w:r>
      <w:r>
        <w:rPr>
          <w:rFonts w:hint="eastAsia" w:ascii="Times New Roman" w:hAnsi="Times New Roman"/>
          <w:sz w:val="21"/>
          <w:szCs w:val="21"/>
          <w:lang w:val="en-US" w:eastAsia="zh-CN"/>
        </w:rPr>
        <w:t>起草组成员</w:t>
      </w:r>
      <w:r>
        <w:rPr>
          <w:rFonts w:hint="eastAsia"/>
          <w:sz w:val="21"/>
          <w:szCs w:val="21"/>
          <w:lang w:val="en-US" w:eastAsia="zh-CN"/>
        </w:rPr>
        <w:t>充分讨论了</w:t>
      </w:r>
      <w:r>
        <w:rPr>
          <w:rFonts w:hint="eastAsia" w:ascii="Times New Roman" w:hAnsi="Times New Roman" w:eastAsia="宋体" w:cs="Times New Roman"/>
          <w:color w:val="auto"/>
          <w:sz w:val="21"/>
          <w:szCs w:val="21"/>
        </w:rPr>
        <w:t>GB 20072《乘用车后碰撞安全要求》</w:t>
      </w:r>
      <w:r>
        <w:rPr>
          <w:rFonts w:hint="default" w:ascii="Times New Roman" w:hAnsi="Times New Roman" w:eastAsia="宋体" w:cs="Times New Roman"/>
          <w:sz w:val="21"/>
          <w:szCs w:val="21"/>
          <w:highlight w:val="none"/>
          <w:lang w:val="en-US" w:eastAsia="zh-CN"/>
        </w:rPr>
        <w:t>的技术内容，</w:t>
      </w:r>
      <w:r>
        <w:rPr>
          <w:rFonts w:hint="eastAsia" w:ascii="Times New Roman" w:hAnsi="Times New Roman" w:cs="Times New Roman"/>
          <w:sz w:val="21"/>
          <w:szCs w:val="21"/>
          <w:highlight w:val="none"/>
          <w:lang w:val="en-US" w:eastAsia="zh-CN"/>
        </w:rPr>
        <w:t>进一步完善了标准内容。</w:t>
      </w:r>
    </w:p>
    <w:p>
      <w:pPr>
        <w:adjustRightInd/>
        <w:snapToGrid/>
        <w:spacing w:line="400" w:lineRule="exact"/>
        <w:ind w:firstLine="420"/>
        <w:jc w:val="left"/>
        <w:rPr>
          <w:rFonts w:hint="eastAsia" w:ascii="Times New Roman" w:hAnsi="Times New Roman" w:eastAsia="仿宋" w:cs="Times New Roman"/>
          <w:color w:val="auto"/>
          <w:szCs w:val="24"/>
          <w:lang w:eastAsia="zh-CN"/>
        </w:rPr>
      </w:pPr>
      <w:r>
        <w:rPr>
          <w:rFonts w:hint="eastAsia" w:ascii="宋体" w:hAnsi="宋体" w:cs="宋体"/>
          <w:b/>
          <w:bCs/>
          <w:color w:val="auto"/>
          <w:sz w:val="21"/>
          <w:szCs w:val="21"/>
          <w:lang w:val="en-US" w:eastAsia="zh-CN"/>
        </w:rPr>
        <w:t>5、标准</w:t>
      </w:r>
      <w:r>
        <w:rPr>
          <w:rFonts w:hint="eastAsia" w:ascii="宋体" w:hAnsi="宋体" w:cs="宋体"/>
          <w:b/>
          <w:bCs/>
          <w:color w:val="auto"/>
          <w:sz w:val="21"/>
          <w:szCs w:val="21"/>
        </w:rPr>
        <w:t>起草</w:t>
      </w:r>
      <w:r>
        <w:rPr>
          <w:rFonts w:hint="eastAsia" w:ascii="宋体" w:hAnsi="宋体" w:cs="宋体"/>
          <w:b/>
          <w:bCs/>
          <w:color w:val="auto"/>
          <w:sz w:val="21"/>
          <w:szCs w:val="21"/>
          <w:lang w:val="en-US" w:eastAsia="zh-CN"/>
        </w:rPr>
        <w:t>组第九次工作会议</w:t>
      </w:r>
    </w:p>
    <w:p>
      <w:pPr>
        <w:ind w:firstLine="420" w:firstLineChars="200"/>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color w:val="auto"/>
          <w:sz w:val="21"/>
          <w:szCs w:val="21"/>
        </w:rPr>
        <w:t>20</w:t>
      </w:r>
      <w:r>
        <w:rPr>
          <w:rFonts w:hint="eastAsia" w:ascii="Times New Roman" w:hAnsi="Times New Roman" w:eastAsia="宋体" w:cs="Times New Roman"/>
          <w:color w:val="auto"/>
          <w:sz w:val="21"/>
          <w:szCs w:val="21"/>
          <w:lang w:val="en-US" w:eastAsia="zh-CN"/>
        </w:rPr>
        <w:t>23</w:t>
      </w:r>
      <w:r>
        <w:rPr>
          <w:rFonts w:hint="eastAsia" w:ascii="Times New Roman" w:hAnsi="Times New Roman" w:eastAsia="宋体" w:cs="Times New Roman"/>
          <w:color w:val="auto"/>
          <w:sz w:val="21"/>
          <w:szCs w:val="21"/>
        </w:rPr>
        <w:t>年</w:t>
      </w:r>
      <w:r>
        <w:rPr>
          <w:rFonts w:hint="eastAsia" w:ascii="Times New Roman" w:hAnsi="Times New Roman" w:eastAsia="宋体" w:cs="Times New Roman"/>
          <w:color w:val="auto"/>
          <w:sz w:val="21"/>
          <w:szCs w:val="21"/>
          <w:lang w:val="en-US" w:eastAsia="zh-CN"/>
        </w:rPr>
        <w:t>3</w:t>
      </w:r>
      <w:r>
        <w:rPr>
          <w:rFonts w:hint="eastAsia" w:ascii="Times New Roman" w:hAnsi="Times New Roman" w:eastAsia="宋体" w:cs="Times New Roman"/>
          <w:color w:val="auto"/>
          <w:sz w:val="21"/>
          <w:szCs w:val="21"/>
        </w:rPr>
        <w:t>月</w:t>
      </w:r>
      <w:r>
        <w:rPr>
          <w:rFonts w:hint="eastAsia" w:ascii="Times New Roman" w:hAnsi="Times New Roman" w:eastAsia="宋体" w:cs="Times New Roman"/>
          <w:color w:val="auto"/>
          <w:sz w:val="21"/>
          <w:szCs w:val="21"/>
          <w:lang w:val="en-US" w:eastAsia="zh-CN"/>
        </w:rPr>
        <w:t>22</w:t>
      </w:r>
      <w:r>
        <w:rPr>
          <w:rFonts w:hint="eastAsia" w:ascii="Times New Roman" w:hAnsi="Times New Roman" w:eastAsia="宋体" w:cs="Times New Roman"/>
          <w:color w:val="auto"/>
          <w:sz w:val="21"/>
          <w:szCs w:val="21"/>
        </w:rPr>
        <w:t>日～</w:t>
      </w:r>
      <w:r>
        <w:rPr>
          <w:rFonts w:hint="eastAsia" w:ascii="Times New Roman" w:hAnsi="Times New Roman" w:eastAsia="宋体" w:cs="Times New Roman"/>
          <w:color w:val="auto"/>
          <w:sz w:val="21"/>
          <w:szCs w:val="21"/>
          <w:lang w:val="en-US" w:eastAsia="zh-CN"/>
        </w:rPr>
        <w:t>23</w:t>
      </w:r>
      <w:r>
        <w:rPr>
          <w:rFonts w:hint="eastAsia" w:ascii="Times New Roman" w:hAnsi="Times New Roman" w:eastAsia="宋体" w:cs="Times New Roman"/>
          <w:color w:val="auto"/>
          <w:sz w:val="21"/>
          <w:szCs w:val="21"/>
        </w:rPr>
        <w:t>日</w:t>
      </w:r>
      <w:r>
        <w:rPr>
          <w:rFonts w:hint="eastAsia" w:ascii="Times New Roman" w:hAnsi="Times New Roman" w:eastAsia="宋体" w:cs="Times New Roman"/>
          <w:color w:val="auto"/>
          <w:sz w:val="21"/>
          <w:szCs w:val="21"/>
          <w:lang w:val="en-US" w:eastAsia="zh-CN"/>
        </w:rPr>
        <w:t>组织召开标准起草组第</w:t>
      </w:r>
      <w:r>
        <w:rPr>
          <w:rFonts w:hint="eastAsia" w:cs="Times New Roman"/>
          <w:color w:val="auto"/>
          <w:sz w:val="21"/>
          <w:szCs w:val="21"/>
          <w:lang w:val="en-US" w:eastAsia="zh-CN"/>
        </w:rPr>
        <w:t>九</w:t>
      </w:r>
      <w:r>
        <w:rPr>
          <w:rFonts w:hint="eastAsia" w:ascii="Times New Roman" w:hAnsi="Times New Roman" w:eastAsia="宋体" w:cs="Times New Roman"/>
          <w:color w:val="auto"/>
          <w:sz w:val="21"/>
          <w:szCs w:val="21"/>
          <w:lang w:val="en-US" w:eastAsia="zh-CN"/>
        </w:rPr>
        <w:t>次会议</w:t>
      </w:r>
      <w:r>
        <w:rPr>
          <w:rFonts w:hint="eastAsia" w:ascii="Times New Roman" w:hAnsi="Times New Roman" w:cs="Times New Roman"/>
          <w:color w:val="auto"/>
          <w:sz w:val="21"/>
          <w:szCs w:val="21"/>
          <w:lang w:val="en-US" w:eastAsia="zh-CN"/>
        </w:rPr>
        <w:t>，</w:t>
      </w:r>
      <w:r>
        <w:rPr>
          <w:rFonts w:hint="eastAsia" w:ascii="Times New Roman" w:hAnsi="Times New Roman" w:eastAsia="宋体" w:cs="Times New Roman"/>
          <w:color w:val="auto"/>
          <w:sz w:val="21"/>
          <w:szCs w:val="21"/>
          <w:lang w:eastAsia="zh-CN"/>
        </w:rPr>
        <w:t>来自整车企业、零部件企业、技术机构等160余位专家参加会议</w:t>
      </w:r>
      <w:r>
        <w:rPr>
          <w:rFonts w:hint="eastAsia" w:ascii="Times New Roman" w:hAnsi="Times New Roman" w:eastAsia="宋体" w:cs="Times New Roman"/>
          <w:color w:val="auto"/>
          <w:sz w:val="21"/>
          <w:szCs w:val="21"/>
        </w:rPr>
        <w:t>。</w:t>
      </w:r>
      <w:r>
        <w:rPr>
          <w:rFonts w:hint="eastAsia" w:cs="Times New Roman"/>
          <w:color w:val="auto"/>
          <w:sz w:val="21"/>
          <w:szCs w:val="21"/>
          <w:lang w:val="en-US" w:eastAsia="zh-CN"/>
        </w:rPr>
        <w:t>标准起草组</w:t>
      </w:r>
      <w:r>
        <w:rPr>
          <w:rFonts w:hint="eastAsia" w:ascii="Times New Roman" w:hAnsi="Times New Roman" w:eastAsia="宋体" w:cs="Times New Roman"/>
          <w:color w:val="auto"/>
          <w:sz w:val="21"/>
          <w:szCs w:val="21"/>
        </w:rPr>
        <w:t>代表介绍了GB 20072《乘用车后碰撞安全要求》标准研究情况，参会专家对GB 20072《乘用车后碰撞安全要求》标准征求意见稿（初稿）的技术内容进行了逐条分析和讨论，本次主要讨论及修改内容如下：</w:t>
      </w:r>
    </w:p>
    <w:tbl>
      <w:tblPr>
        <w:tblStyle w:val="12"/>
        <w:tblW w:w="85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62"/>
        <w:gridCol w:w="71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1362" w:type="dxa"/>
            <w:noWrap w:val="0"/>
            <w:vAlign w:val="center"/>
          </w:tcPr>
          <w:p>
            <w:pPr>
              <w:adjustRightInd w:val="0"/>
              <w:snapToGrid w:val="0"/>
              <w:spacing w:line="240" w:lineRule="auto"/>
              <w:jc w:val="center"/>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章条编号</w:t>
            </w:r>
          </w:p>
        </w:tc>
        <w:tc>
          <w:tcPr>
            <w:tcW w:w="7157" w:type="dxa"/>
            <w:noWrap w:val="0"/>
            <w:vAlign w:val="center"/>
          </w:tcPr>
          <w:p>
            <w:pPr>
              <w:adjustRightInd w:val="0"/>
              <w:snapToGrid w:val="0"/>
              <w:spacing w:line="240" w:lineRule="auto"/>
              <w:jc w:val="center"/>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主要讨论内容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jc w:val="center"/>
        </w:trPr>
        <w:tc>
          <w:tcPr>
            <w:tcW w:w="1362"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3.2</w:t>
            </w:r>
          </w:p>
        </w:tc>
        <w:tc>
          <w:tcPr>
            <w:tcW w:w="715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保时捷建议整备质量的定义与GB/T 3730.1保持一致；修改为“燃油车燃油箱需要加入至少总容量90%的燃料”。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jc w:val="center"/>
        </w:trPr>
        <w:tc>
          <w:tcPr>
            <w:tcW w:w="1362"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3.4</w:t>
            </w:r>
          </w:p>
        </w:tc>
        <w:tc>
          <w:tcPr>
            <w:tcW w:w="715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建议修改 可充电储能系统英文为“rechargeable electricalenergy storage system(REESS)”。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362"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5.3</w:t>
            </w:r>
          </w:p>
        </w:tc>
        <w:tc>
          <w:tcPr>
            <w:tcW w:w="715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建议会后确认碰撞后测量时间。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3" w:hRule="atLeast"/>
          <w:jc w:val="center"/>
        </w:trPr>
        <w:tc>
          <w:tcPr>
            <w:tcW w:w="1362"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5.5</w:t>
            </w:r>
          </w:p>
        </w:tc>
        <w:tc>
          <w:tcPr>
            <w:tcW w:w="715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捷豹路虎、上汽通用五菱等建议删除蓄电池正常供电要求；神龙汽车建议考虑泄漏与冒烟的协调；襄阳达安分享了后碰的蓄电池情况，表示碰撞后蓄电池泄漏及断开情况较少；上检表示后碰试验下存在挤压等情况，但很少遇到断开及不能供电情况；建议会后企业及检测机构反馈试验统计及建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atLeast"/>
          <w:jc w:val="center"/>
        </w:trPr>
        <w:tc>
          <w:tcPr>
            <w:tcW w:w="1362"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5.6</w:t>
            </w:r>
          </w:p>
        </w:tc>
        <w:tc>
          <w:tcPr>
            <w:tcW w:w="715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比亚迪等企业建议明确为“含有B级电压电路的纯电动汽车及混合动力汽车”。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4" w:hRule="atLeast"/>
          <w:jc w:val="center"/>
        </w:trPr>
        <w:tc>
          <w:tcPr>
            <w:tcW w:w="1362"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5.10</w:t>
            </w:r>
          </w:p>
        </w:tc>
        <w:tc>
          <w:tcPr>
            <w:tcW w:w="715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日产等建议明确不应有“锋利的凸出物或锯齿边”检测方法，建议与侧碰保持一致；上汽通用五菱建议进一步研究碰撞后“座椅结构保持完好”表述，建议考虑座椅单调角器情况，碰撞后易损坏，后续考虑提供数据支持和分享；会议明确关于第三排座椅情况，建议以实际情况为准，增加“5.10　在不增加乘员伤害风险的情况下，允许出现因永久变形产生的脱落”。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jc w:val="center"/>
        </w:trPr>
        <w:tc>
          <w:tcPr>
            <w:tcW w:w="1362"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5.11</w:t>
            </w:r>
          </w:p>
        </w:tc>
        <w:tc>
          <w:tcPr>
            <w:tcW w:w="715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修改为“碰撞试验后，车辆电路系统及连线不应起火（持续发生火焰的现象）”。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362"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5.12</w:t>
            </w:r>
          </w:p>
        </w:tc>
        <w:tc>
          <w:tcPr>
            <w:tcW w:w="715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修改为“5.12　碰撞试验后，车辆应自动开启危险警告信号灯。”，建议企业反馈试验统计和修改建议。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362"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6.2.6.2</w:t>
            </w:r>
          </w:p>
        </w:tc>
        <w:tc>
          <w:tcPr>
            <w:tcW w:w="715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上汽大众建议修改为“燃油箱（如有）应排空后注入水，装入水的质量至少为制造商规定的装满油质量的90%。所有其它系统（制动系统、润滑系统、冷却系统等）可以排空，排除液体的质量应予补偿。”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362"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6.2.6.4</w:t>
            </w:r>
          </w:p>
        </w:tc>
        <w:tc>
          <w:tcPr>
            <w:tcW w:w="715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丰田中国建议保留空挡可选，经会上讨论，维持“变速器不处于空挡位置，驻车制动器应处于制动状态”，建议会后进一步反馈意见。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6" w:hRule="atLeast"/>
          <w:jc w:val="center"/>
        </w:trPr>
        <w:tc>
          <w:tcPr>
            <w:tcW w:w="1362" w:type="dxa"/>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7同一型式判定</w:t>
            </w:r>
          </w:p>
        </w:tc>
        <w:tc>
          <w:tcPr>
            <w:tcW w:w="715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关于a)保时捷、戴姆勒建议考虑车门把手等调整导致的车辆长度及宽度调整的情况，表述不在车辆长度及宽度的统计范畴；关于c）企业建议会后确认“车辆的结构、形状、尺寸和材料”是否为车身；宝马中国建议考虑保险杠蒙皮更换的情况，部分更换无法评估对后碰结果的影响；关于d)驱动电机的布置，蔚来、智己建议考虑后驱增加前驱变4驱动情况，是否豁免；f)修改为“车身最后端”；关于h），吉利汽车建议与GB/T 31498保持一致，蔚来汽车建议保留车辆结构尺寸相同及总能量相同，会议初步建议与GB/T 31498保持一致。</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eastAsia="宋体" w:cs="宋体"/>
                <w:sz w:val="18"/>
                <w:szCs w:val="18"/>
                <w:vertAlign w:val="baseline"/>
                <w:lang w:val="en-US" w:eastAsia="zh-CN"/>
              </w:rPr>
            </w:pPr>
            <w:r>
              <w:rPr>
                <w:rFonts w:hint="eastAsia" w:ascii="宋体" w:hAnsi="宋体" w:eastAsia="宋体" w:cs="宋体"/>
                <w:sz w:val="18"/>
                <w:szCs w:val="18"/>
                <w:vertAlign w:val="baseline"/>
                <w:lang w:val="en-US" w:eastAsia="zh-CN"/>
              </w:rPr>
              <w:t>经讨论，会议建议企业进一步反馈同一型式判定的意见。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2" w:hRule="atLeast"/>
          <w:jc w:val="center"/>
        </w:trPr>
        <w:tc>
          <w:tcPr>
            <w:tcW w:w="1362" w:type="dxa"/>
            <w:noWrap w:val="0"/>
            <w:vAlign w:val="top"/>
          </w:tcPr>
          <w:p>
            <w:pPr>
              <w:adjustRightInd w:val="0"/>
              <w:snapToGrid w:val="0"/>
              <w:spacing w:line="240" w:lineRule="auto"/>
              <w:ind w:firstLine="0" w:firstLineChars="0"/>
              <w:jc w:val="center"/>
              <w:rPr>
                <w:rFonts w:hint="eastAsia" w:ascii="宋体" w:hAnsi="宋体" w:eastAsia="宋体" w:cs="宋体"/>
                <w:kern w:val="2"/>
                <w:sz w:val="18"/>
                <w:szCs w:val="18"/>
                <w:vertAlign w:val="baseline"/>
                <w:lang w:val="en-US" w:eastAsia="zh-CN" w:bidi="ar-SA"/>
              </w:rPr>
            </w:pPr>
            <w:r>
              <w:rPr>
                <w:rFonts w:hint="eastAsia" w:ascii="宋体" w:hAnsi="宋体" w:cs="宋体"/>
                <w:sz w:val="18"/>
                <w:szCs w:val="18"/>
                <w:vertAlign w:val="baseline"/>
                <w:lang w:val="en-US" w:eastAsia="zh-CN"/>
              </w:rPr>
              <w:t>8</w:t>
            </w:r>
            <w:r>
              <w:rPr>
                <w:rFonts w:hint="eastAsia" w:ascii="宋体" w:hAnsi="宋体" w:eastAsia="宋体" w:cs="宋体"/>
                <w:sz w:val="18"/>
                <w:szCs w:val="18"/>
                <w:vertAlign w:val="baseline"/>
                <w:lang w:val="en-US" w:eastAsia="zh-CN"/>
              </w:rPr>
              <w:t xml:space="preserve"> 实施日期</w:t>
            </w:r>
          </w:p>
        </w:tc>
        <w:tc>
          <w:tcPr>
            <w:tcW w:w="7157" w:type="dxa"/>
            <w:noWrap w:val="0"/>
            <w:vAlign w:val="center"/>
          </w:tcPr>
          <w:p>
            <w:pPr>
              <w:adjustRightInd/>
              <w:snapToGrid/>
              <w:spacing w:line="240" w:lineRule="auto"/>
              <w:jc w:val="both"/>
              <w:rPr>
                <w:rFonts w:hint="eastAsia" w:ascii="宋体" w:hAnsi="宋体" w:eastAsia="宋体" w:cs="宋体"/>
                <w:kern w:val="2"/>
                <w:sz w:val="18"/>
                <w:szCs w:val="18"/>
                <w:vertAlign w:val="baseline"/>
                <w:lang w:val="en-US" w:eastAsia="zh-CN" w:bidi="ar-SA"/>
              </w:rPr>
            </w:pPr>
            <w:r>
              <w:rPr>
                <w:rFonts w:hint="eastAsia" w:ascii="宋体" w:hAnsi="宋体" w:eastAsia="宋体" w:cs="宋体"/>
                <w:sz w:val="18"/>
                <w:szCs w:val="18"/>
                <w:vertAlign w:val="baseline"/>
                <w:lang w:val="en-US" w:eastAsia="zh-CN"/>
              </w:rPr>
              <w:t>结合前期讨论，会议进一步确认标准实施时间，结合标准计划，标准预计新车实施时间：2026年7月1日；在产车2028年7月1日，作为标准实施建议；建议企业会后确认，进一步反馈实施日期建议。</w:t>
            </w:r>
          </w:p>
        </w:tc>
      </w:tr>
    </w:tbl>
    <w:p>
      <w:pPr>
        <w:numPr>
          <w:ilvl w:val="-1"/>
          <w:numId w:val="0"/>
        </w:numPr>
        <w:autoSpaceDE/>
        <w:autoSpaceDN/>
        <w:adjustRightInd/>
        <w:spacing w:line="400" w:lineRule="exact"/>
        <w:ind w:firstLine="420"/>
        <w:jc w:val="left"/>
        <w:outlineLvl w:val="9"/>
        <w:rPr>
          <w:rFonts w:hint="eastAsia" w:ascii="宋体" w:hAnsi="宋体" w:cs="宋体"/>
          <w:b/>
          <w:bCs/>
          <w:color w:val="auto"/>
          <w:szCs w:val="21"/>
          <w:lang w:eastAsia="zh-CN"/>
        </w:rPr>
      </w:pPr>
    </w:p>
    <w:p>
      <w:pPr>
        <w:adjustRightInd/>
        <w:snapToGrid/>
        <w:spacing w:line="400" w:lineRule="exact"/>
        <w:ind w:firstLine="420"/>
        <w:jc w:val="left"/>
        <w:rPr>
          <w:rFonts w:hint="eastAsia" w:ascii="Times New Roman" w:hAnsi="Times New Roman" w:eastAsia="仿宋" w:cs="Times New Roman"/>
          <w:color w:val="auto"/>
          <w:szCs w:val="24"/>
          <w:lang w:eastAsia="zh-CN"/>
        </w:rPr>
      </w:pPr>
      <w:r>
        <w:rPr>
          <w:rFonts w:hint="eastAsia" w:ascii="宋体" w:hAnsi="宋体" w:cs="宋体"/>
          <w:b/>
          <w:bCs/>
          <w:color w:val="auto"/>
          <w:sz w:val="21"/>
          <w:szCs w:val="21"/>
          <w:lang w:val="en-US" w:eastAsia="zh-CN"/>
        </w:rPr>
        <w:t>6、标准</w:t>
      </w:r>
      <w:r>
        <w:rPr>
          <w:rFonts w:hint="eastAsia" w:ascii="宋体" w:hAnsi="宋体" w:cs="宋体"/>
          <w:b/>
          <w:bCs/>
          <w:color w:val="auto"/>
          <w:sz w:val="21"/>
          <w:szCs w:val="21"/>
        </w:rPr>
        <w:t>起草</w:t>
      </w:r>
      <w:r>
        <w:rPr>
          <w:rFonts w:hint="eastAsia" w:ascii="宋体" w:hAnsi="宋体" w:cs="宋体"/>
          <w:b/>
          <w:bCs/>
          <w:color w:val="auto"/>
          <w:sz w:val="21"/>
          <w:szCs w:val="21"/>
          <w:lang w:val="en-US" w:eastAsia="zh-CN"/>
        </w:rPr>
        <w:t>组第十次工作会议</w:t>
      </w:r>
    </w:p>
    <w:p>
      <w:pPr>
        <w:ind w:firstLine="420" w:firstLineChars="200"/>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2</w:t>
      </w:r>
      <w:r>
        <w:rPr>
          <w:rFonts w:hint="eastAsia" w:ascii="Times New Roman" w:hAnsi="Times New Roman" w:eastAsia="宋体" w:cs="Times New Roman"/>
          <w:color w:val="auto"/>
          <w:sz w:val="21"/>
          <w:szCs w:val="21"/>
        </w:rPr>
        <w:t>023年6月8日-9日，全国汽车标准化技术委员会汽车碰撞试验及碰撞防护分技术委员会工作会议在宁波召开。汽车碰撞分标委委员单位、起草单位等60余名专家参加本次会议。</w:t>
      </w:r>
      <w:r>
        <w:rPr>
          <w:rFonts w:hint="eastAsia" w:ascii="Times New Roman" w:hAnsi="Times New Roman" w:cs="Times New Roman"/>
          <w:color w:val="auto"/>
          <w:sz w:val="21"/>
          <w:szCs w:val="21"/>
          <w:lang w:val="en-US" w:eastAsia="zh-CN"/>
        </w:rPr>
        <w:t>标准起草组</w:t>
      </w:r>
      <w:r>
        <w:rPr>
          <w:rFonts w:hint="eastAsia" w:ascii="Times New Roman" w:hAnsi="Times New Roman" w:eastAsia="宋体" w:cs="Times New Roman"/>
          <w:color w:val="auto"/>
          <w:sz w:val="21"/>
          <w:szCs w:val="21"/>
        </w:rPr>
        <w:t>代表介绍了GB 20072《乘用车后碰撞安全要求》标准研究情况，参会专家对GB 20072《乘用车后碰撞安全要求》标准征求意见稿（初稿）的技术内容进行了逐条分析和讨论，本次主要讨论及修改内容如下：</w:t>
      </w:r>
    </w:p>
    <w:p>
      <w:pPr>
        <w:ind w:firstLine="0" w:firstLineChars="0"/>
        <w:rPr>
          <w:rFonts w:hint="eastAsia" w:ascii="Times New Roman" w:hAnsi="Times New Roman" w:eastAsia="宋体" w:cs="Times New Roman"/>
          <w:color w:val="auto"/>
          <w:sz w:val="21"/>
          <w:szCs w:val="21"/>
        </w:rPr>
      </w:pPr>
    </w:p>
    <w:p>
      <w:pPr>
        <w:ind w:firstLine="0" w:firstLineChars="0"/>
        <w:rPr>
          <w:rFonts w:hint="eastAsia" w:ascii="Times New Roman" w:hAnsi="Times New Roman" w:eastAsia="宋体" w:cs="Times New Roman"/>
          <w:color w:val="auto"/>
          <w:sz w:val="21"/>
          <w:szCs w:val="21"/>
        </w:rPr>
      </w:pPr>
    </w:p>
    <w:tbl>
      <w:tblPr>
        <w:tblStyle w:val="11"/>
        <w:tblW w:w="85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6"/>
        <w:gridCol w:w="71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386" w:type="dxa"/>
            <w:noWrap w:val="0"/>
            <w:vAlign w:val="center"/>
          </w:tcPr>
          <w:p>
            <w:pPr>
              <w:adjustRightInd w:val="0"/>
              <w:snapToGrid w:val="0"/>
              <w:spacing w:line="240" w:lineRule="auto"/>
              <w:ind w:firstLine="0" w:firstLineChars="0"/>
              <w:jc w:val="center"/>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章条编号</w:t>
            </w:r>
          </w:p>
        </w:tc>
        <w:tc>
          <w:tcPr>
            <w:tcW w:w="7193" w:type="dxa"/>
            <w:noWrap w:val="0"/>
            <w:vAlign w:val="center"/>
          </w:tcPr>
          <w:p>
            <w:pPr>
              <w:adjustRightInd w:val="0"/>
              <w:snapToGrid w:val="0"/>
              <w:spacing w:line="240" w:lineRule="auto"/>
              <w:jc w:val="center"/>
              <w:rPr>
                <w:rFonts w:hint="eastAsia" w:ascii="宋体" w:hAnsi="宋体" w:eastAsia="宋体" w:cs="宋体"/>
                <w:sz w:val="21"/>
                <w:szCs w:val="21"/>
                <w:vertAlign w:val="baseline"/>
                <w:lang w:val="en-US" w:eastAsia="zh-CN"/>
              </w:rPr>
            </w:pPr>
            <w:r>
              <w:rPr>
                <w:rFonts w:hint="eastAsia" w:ascii="宋体" w:hAnsi="宋体" w:eastAsia="宋体" w:cs="宋体"/>
                <w:sz w:val="21"/>
                <w:szCs w:val="21"/>
                <w:vertAlign w:val="baseline"/>
                <w:lang w:val="en-US" w:eastAsia="zh-CN"/>
              </w:rPr>
              <w:t>主要讨论内容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9" w:hRule="atLeast"/>
          <w:jc w:val="center"/>
        </w:trPr>
        <w:tc>
          <w:tcPr>
            <w:tcW w:w="1386" w:type="dxa"/>
            <w:noWrap w:val="0"/>
            <w:vAlign w:val="center"/>
          </w:tcPr>
          <w:p>
            <w:pPr>
              <w:adjustRightInd w:val="0"/>
              <w:snapToGrid w:val="0"/>
              <w:spacing w:line="240" w:lineRule="auto"/>
              <w:ind w:firstLine="0" w:firstLineChars="0"/>
              <w:jc w:val="center"/>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3.2</w:t>
            </w:r>
          </w:p>
        </w:tc>
        <w:tc>
          <w:tcPr>
            <w:tcW w:w="7193" w:type="dxa"/>
            <w:noWrap w:val="0"/>
            <w:vAlign w:val="center"/>
          </w:tcPr>
          <w:p>
            <w:pPr>
              <w:adjustRightInd w:val="0"/>
              <w:snapToGrid w:val="0"/>
              <w:spacing w:line="240" w:lineRule="auto"/>
              <w:ind w:firstLine="0" w:firstLineChars="0"/>
              <w:jc w:val="both"/>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建议统一整备质量定义，修改为“处于运行状态的车辆质量，不包括驾驶员、乘员和货物，但燃油箱（若有）需要加入总容量90%的燃料（和/或包括车载储能装置），冷却液、润滑油容量满足制造厂要求并带有随车工具和备胎（如果这些由车辆制造厂作为标准装备提供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 w:hRule="atLeast"/>
          <w:jc w:val="center"/>
        </w:trPr>
        <w:tc>
          <w:tcPr>
            <w:tcW w:w="1386" w:type="dxa"/>
            <w:noWrap w:val="0"/>
            <w:vAlign w:val="center"/>
          </w:tcPr>
          <w:p>
            <w:pPr>
              <w:adjustRightInd w:val="0"/>
              <w:snapToGrid w:val="0"/>
              <w:spacing w:line="240" w:lineRule="auto"/>
              <w:ind w:firstLine="0" w:firstLineChars="0"/>
              <w:jc w:val="center"/>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4.1.2</w:t>
            </w:r>
          </w:p>
        </w:tc>
        <w:tc>
          <w:tcPr>
            <w:tcW w:w="7193" w:type="dxa"/>
            <w:noWrap w:val="0"/>
            <w:vAlign w:val="center"/>
          </w:tcPr>
          <w:p>
            <w:pPr>
              <w:adjustRightInd w:val="0"/>
              <w:snapToGrid w:val="0"/>
              <w:spacing w:line="240" w:lineRule="auto"/>
              <w:ind w:firstLine="0" w:firstLineChars="0"/>
              <w:jc w:val="both"/>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建议“发送”改为“发生”。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jc w:val="center"/>
        </w:trPr>
        <w:tc>
          <w:tcPr>
            <w:tcW w:w="1386" w:type="dxa"/>
            <w:noWrap w:val="0"/>
            <w:vAlign w:val="center"/>
          </w:tcPr>
          <w:p>
            <w:pPr>
              <w:adjustRightInd w:val="0"/>
              <w:snapToGrid w:val="0"/>
              <w:spacing w:line="240" w:lineRule="auto"/>
              <w:ind w:firstLine="0" w:firstLineChars="0"/>
              <w:jc w:val="center"/>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5.5</w:t>
            </w:r>
          </w:p>
        </w:tc>
        <w:tc>
          <w:tcPr>
            <w:tcW w:w="7193" w:type="dxa"/>
            <w:noWrap w:val="0"/>
            <w:vAlign w:val="center"/>
          </w:tcPr>
          <w:p>
            <w:pPr>
              <w:adjustRightInd w:val="0"/>
              <w:snapToGrid w:val="0"/>
              <w:spacing w:line="240" w:lineRule="auto"/>
              <w:ind w:firstLine="0" w:firstLineChars="0"/>
              <w:jc w:val="both"/>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建议进一步评估蓄电池防泄漏要求，建议企业反馈，视情况考虑删除要求。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jc w:val="center"/>
        </w:trPr>
        <w:tc>
          <w:tcPr>
            <w:tcW w:w="1386" w:type="dxa"/>
            <w:noWrap w:val="0"/>
            <w:vAlign w:val="center"/>
          </w:tcPr>
          <w:p>
            <w:pPr>
              <w:adjustRightInd w:val="0"/>
              <w:snapToGrid w:val="0"/>
              <w:spacing w:line="240" w:lineRule="auto"/>
              <w:ind w:firstLine="0" w:firstLineChars="0"/>
              <w:jc w:val="center"/>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5.6</w:t>
            </w:r>
          </w:p>
        </w:tc>
        <w:tc>
          <w:tcPr>
            <w:tcW w:w="7193" w:type="dxa"/>
            <w:noWrap w:val="0"/>
            <w:vAlign w:val="center"/>
          </w:tcPr>
          <w:p>
            <w:pPr>
              <w:adjustRightInd w:val="0"/>
              <w:snapToGrid w:val="0"/>
              <w:spacing w:line="240" w:lineRule="auto"/>
              <w:ind w:firstLine="0" w:firstLineChars="0"/>
              <w:jc w:val="both"/>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建议删除“含有B级电压电路”，适用于符合适用范围的电动汽车及混合动力汽车；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jc w:val="center"/>
        </w:trPr>
        <w:tc>
          <w:tcPr>
            <w:tcW w:w="1386" w:type="dxa"/>
            <w:noWrap w:val="0"/>
            <w:vAlign w:val="center"/>
          </w:tcPr>
          <w:p>
            <w:pPr>
              <w:adjustRightInd w:val="0"/>
              <w:snapToGrid w:val="0"/>
              <w:spacing w:line="240" w:lineRule="auto"/>
              <w:ind w:firstLine="0" w:firstLineChars="0"/>
              <w:jc w:val="center"/>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5.10</w:t>
            </w:r>
          </w:p>
        </w:tc>
        <w:tc>
          <w:tcPr>
            <w:tcW w:w="7193" w:type="dxa"/>
            <w:noWrap w:val="0"/>
            <w:vAlign w:val="center"/>
          </w:tcPr>
          <w:p>
            <w:pPr>
              <w:adjustRightInd w:val="0"/>
              <w:snapToGrid w:val="0"/>
              <w:spacing w:line="240" w:lineRule="auto"/>
              <w:ind w:firstLine="0" w:firstLineChars="0"/>
              <w:jc w:val="both"/>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关于“座椅结构保持完好”，初步考虑修改为“座椅调节及锁止装置不应发生失效”，建议上汽通用五菱及重庆检测中心会后研究，反馈修改意见。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1386" w:type="dxa"/>
            <w:noWrap w:val="0"/>
            <w:vAlign w:val="center"/>
          </w:tcPr>
          <w:p>
            <w:pPr>
              <w:adjustRightInd w:val="0"/>
              <w:snapToGrid w:val="0"/>
              <w:spacing w:line="240" w:lineRule="auto"/>
              <w:ind w:firstLine="0" w:firstLineChars="0"/>
              <w:jc w:val="center"/>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5.11</w:t>
            </w:r>
          </w:p>
        </w:tc>
        <w:tc>
          <w:tcPr>
            <w:tcW w:w="7193" w:type="dxa"/>
            <w:noWrap w:val="0"/>
            <w:vAlign w:val="center"/>
          </w:tcPr>
          <w:p>
            <w:pPr>
              <w:adjustRightInd w:val="0"/>
              <w:snapToGrid w:val="0"/>
              <w:spacing w:line="240" w:lineRule="auto"/>
              <w:ind w:firstLine="0" w:firstLineChars="0"/>
              <w:jc w:val="both"/>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建议明确碰撞后时间，3min内不起火；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jc w:val="center"/>
        </w:trPr>
        <w:tc>
          <w:tcPr>
            <w:tcW w:w="1386" w:type="dxa"/>
            <w:noWrap w:val="0"/>
            <w:vAlign w:val="center"/>
          </w:tcPr>
          <w:p>
            <w:pPr>
              <w:adjustRightInd w:val="0"/>
              <w:snapToGrid w:val="0"/>
              <w:spacing w:line="240" w:lineRule="auto"/>
              <w:ind w:firstLine="0" w:firstLineChars="0"/>
              <w:jc w:val="center"/>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6.2.6.4</w:t>
            </w:r>
          </w:p>
        </w:tc>
        <w:tc>
          <w:tcPr>
            <w:tcW w:w="7193" w:type="dxa"/>
            <w:noWrap w:val="0"/>
            <w:vAlign w:val="center"/>
          </w:tcPr>
          <w:p>
            <w:pPr>
              <w:adjustRightInd w:val="0"/>
              <w:snapToGrid w:val="0"/>
              <w:spacing w:line="240" w:lineRule="auto"/>
              <w:ind w:firstLine="0" w:firstLineChars="0"/>
              <w:jc w:val="both"/>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建议修改为“车辆应处于空挡状态，驻车制动器应处于制动状态。”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jc w:val="center"/>
        </w:trPr>
        <w:tc>
          <w:tcPr>
            <w:tcW w:w="1386" w:type="dxa"/>
            <w:noWrap w:val="0"/>
            <w:vAlign w:val="center"/>
          </w:tcPr>
          <w:p>
            <w:pPr>
              <w:adjustRightInd w:val="0"/>
              <w:snapToGrid w:val="0"/>
              <w:spacing w:line="240" w:lineRule="auto"/>
              <w:ind w:firstLine="0" w:firstLineChars="0"/>
              <w:jc w:val="center"/>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同一型式判定</w:t>
            </w:r>
          </w:p>
        </w:tc>
        <w:tc>
          <w:tcPr>
            <w:tcW w:w="7193" w:type="dxa"/>
            <w:noWrap w:val="0"/>
            <w:vAlign w:val="center"/>
          </w:tcPr>
          <w:p>
            <w:pPr>
              <w:adjustRightInd w:val="0"/>
              <w:snapToGrid w:val="0"/>
              <w:spacing w:line="240" w:lineRule="auto"/>
              <w:ind w:firstLine="0" w:firstLineChars="0"/>
              <w:jc w:val="both"/>
              <w:rPr>
                <w:rFonts w:hint="eastAsia" w:ascii="宋体" w:hAnsi="宋体" w:eastAsia="宋体" w:cs="宋体"/>
                <w:sz w:val="18"/>
                <w:szCs w:val="18"/>
                <w:vertAlign w:val="baseline"/>
                <w:lang w:val="en-US" w:eastAsia="zh-CN"/>
              </w:rPr>
            </w:pPr>
            <w:r>
              <w:rPr>
                <w:rFonts w:hint="eastAsia" w:ascii="宋体" w:hAnsi="宋体" w:eastAsia="宋体" w:cs="宋体"/>
                <w:sz w:val="18"/>
                <w:szCs w:val="18"/>
                <w:lang w:val="en-US" w:eastAsia="zh-CN"/>
              </w:rPr>
              <w:t>b)建议考虑白车身型号；c)建议评估是否考虑驾驶员座椅的要求；</w:t>
            </w:r>
          </w:p>
        </w:tc>
      </w:tr>
    </w:tbl>
    <w:p>
      <w:pPr>
        <w:numPr>
          <w:ilvl w:val="-1"/>
          <w:numId w:val="0"/>
        </w:numPr>
        <w:autoSpaceDE/>
        <w:autoSpaceDN/>
        <w:adjustRightInd/>
        <w:spacing w:line="400" w:lineRule="exact"/>
        <w:ind w:firstLine="420"/>
        <w:jc w:val="left"/>
        <w:outlineLvl w:val="9"/>
        <w:rPr>
          <w:rFonts w:hint="eastAsia" w:ascii="宋体" w:hAnsi="宋体" w:cs="宋体"/>
          <w:b/>
          <w:bCs/>
          <w:color w:val="auto"/>
          <w:szCs w:val="21"/>
          <w:lang w:eastAsia="zh-CN"/>
        </w:rPr>
      </w:pPr>
    </w:p>
    <w:p>
      <w:pPr>
        <w:numPr>
          <w:ilvl w:val="-1"/>
          <w:numId w:val="0"/>
        </w:numPr>
        <w:autoSpaceDE/>
        <w:autoSpaceDN/>
        <w:adjustRightInd/>
        <w:spacing w:line="400" w:lineRule="exact"/>
        <w:ind w:firstLine="420"/>
        <w:jc w:val="left"/>
        <w:outlineLvl w:val="9"/>
        <w:rPr>
          <w:rFonts w:hint="eastAsia" w:ascii="宋体" w:hAnsi="宋体" w:cs="宋体"/>
          <w:b/>
          <w:bCs/>
          <w:color w:val="auto"/>
          <w:szCs w:val="21"/>
        </w:rPr>
      </w:pPr>
      <w:r>
        <w:rPr>
          <w:rFonts w:hint="eastAsia" w:ascii="宋体" w:hAnsi="宋体" w:cs="宋体"/>
          <w:b/>
          <w:bCs/>
          <w:color w:val="auto"/>
          <w:szCs w:val="21"/>
          <w:lang w:val="en-US" w:eastAsia="zh-CN"/>
        </w:rPr>
        <w:t>6</w:t>
      </w:r>
      <w:r>
        <w:rPr>
          <w:rFonts w:hint="eastAsia" w:ascii="宋体" w:hAnsi="宋体" w:cs="宋体"/>
          <w:b/>
          <w:bCs/>
          <w:color w:val="auto"/>
          <w:szCs w:val="21"/>
        </w:rPr>
        <w:t>、形成标准公开征求意见稿</w:t>
      </w:r>
    </w:p>
    <w:p>
      <w:pPr>
        <w:adjustRightInd w:val="0"/>
        <w:snapToGrid w:val="0"/>
        <w:spacing w:line="400" w:lineRule="exact"/>
        <w:ind w:firstLine="420"/>
        <w:rPr>
          <w:rFonts w:hint="eastAsia" w:ascii="Times New Roman" w:hAnsi="Times New Roman" w:cs="Times New Roman"/>
          <w:szCs w:val="21"/>
        </w:rPr>
      </w:pPr>
      <w:r>
        <w:rPr>
          <w:rFonts w:hint="eastAsia" w:ascii="Times New Roman" w:hAnsi="Times New Roman" w:cs="Times New Roman"/>
          <w:szCs w:val="21"/>
        </w:rPr>
        <w:t>202</w:t>
      </w:r>
      <w:r>
        <w:rPr>
          <w:rFonts w:hint="eastAsia" w:ascii="Times New Roman" w:hAnsi="Times New Roman" w:cs="Times New Roman"/>
          <w:szCs w:val="21"/>
          <w:lang w:val="en-US" w:eastAsia="zh-CN"/>
        </w:rPr>
        <w:t>3</w:t>
      </w:r>
      <w:r>
        <w:rPr>
          <w:rFonts w:hint="eastAsia" w:ascii="Times New Roman" w:hAnsi="Times New Roman" w:cs="Times New Roman"/>
          <w:szCs w:val="21"/>
        </w:rPr>
        <w:t>年</w:t>
      </w:r>
      <w:r>
        <w:rPr>
          <w:rFonts w:hint="eastAsia" w:ascii="Times New Roman" w:hAnsi="Times New Roman" w:cs="Times New Roman"/>
          <w:szCs w:val="21"/>
          <w:lang w:val="en-US" w:eastAsia="zh-CN"/>
        </w:rPr>
        <w:t>6</w:t>
      </w:r>
      <w:r>
        <w:rPr>
          <w:rFonts w:hint="eastAsia" w:ascii="Times New Roman" w:hAnsi="Times New Roman" w:cs="Times New Roman"/>
          <w:szCs w:val="21"/>
        </w:rPr>
        <w:t>月—202</w:t>
      </w:r>
      <w:r>
        <w:rPr>
          <w:rFonts w:hint="eastAsia" w:ascii="Times New Roman" w:hAnsi="Times New Roman" w:cs="Times New Roman"/>
          <w:szCs w:val="21"/>
          <w:lang w:val="en-US" w:eastAsia="zh-CN"/>
        </w:rPr>
        <w:t>3</w:t>
      </w:r>
      <w:r>
        <w:rPr>
          <w:rFonts w:hint="eastAsia" w:ascii="Times New Roman" w:hAnsi="Times New Roman" w:cs="Times New Roman"/>
          <w:szCs w:val="21"/>
        </w:rPr>
        <w:t>年</w:t>
      </w:r>
      <w:r>
        <w:rPr>
          <w:rFonts w:hint="eastAsia" w:ascii="Times New Roman" w:hAnsi="Times New Roman" w:cs="Times New Roman"/>
          <w:szCs w:val="21"/>
          <w:lang w:val="en-US" w:eastAsia="zh-CN"/>
        </w:rPr>
        <w:t>8</w:t>
      </w:r>
      <w:r>
        <w:rPr>
          <w:rFonts w:hint="eastAsia" w:ascii="Times New Roman" w:hAnsi="Times New Roman" w:cs="Times New Roman"/>
          <w:szCs w:val="21"/>
        </w:rPr>
        <w:t xml:space="preserve">月，根据标准工作组会议的修改意见，起草组对GB </w:t>
      </w:r>
      <w:r>
        <w:rPr>
          <w:rFonts w:hint="eastAsia" w:ascii="Times New Roman" w:hAnsi="Times New Roman" w:cs="Times New Roman"/>
          <w:szCs w:val="21"/>
          <w:lang w:val="en-US" w:eastAsia="zh-CN"/>
        </w:rPr>
        <w:t>20072</w:t>
      </w:r>
      <w:r>
        <w:rPr>
          <w:rFonts w:hint="eastAsia" w:ascii="Times New Roman" w:hAnsi="Times New Roman" w:cs="Times New Roman"/>
          <w:szCs w:val="21"/>
        </w:rPr>
        <w:t xml:space="preserve">《乘用车后碰撞安全要求》标准草案进行了修改和完善，形成了GB </w:t>
      </w:r>
      <w:r>
        <w:rPr>
          <w:rFonts w:hint="eastAsia" w:ascii="Times New Roman" w:hAnsi="Times New Roman" w:cs="Times New Roman"/>
          <w:szCs w:val="21"/>
          <w:lang w:val="en-US" w:eastAsia="zh-CN"/>
        </w:rPr>
        <w:t>20072</w:t>
      </w:r>
      <w:r>
        <w:rPr>
          <w:rFonts w:hint="eastAsia" w:ascii="Times New Roman" w:hAnsi="Times New Roman" w:cs="Times New Roman"/>
          <w:szCs w:val="21"/>
        </w:rPr>
        <w:t>《乘用车后碰撞安全要求》标准征求意见稿和编制说明</w:t>
      </w:r>
      <w:r>
        <w:rPr>
          <w:rFonts w:hint="eastAsia" w:ascii="Times New Roman" w:hAnsi="Times New Roman" w:cs="Times New Roman"/>
          <w:szCs w:val="21"/>
          <w:lang w:eastAsia="zh-CN"/>
        </w:rPr>
        <w:t>，</w:t>
      </w:r>
      <w:r>
        <w:rPr>
          <w:rFonts w:hint="eastAsia" w:ascii="Times New Roman" w:hAnsi="Times New Roman" w:cs="Times New Roman"/>
          <w:szCs w:val="21"/>
          <w:lang w:val="en-US" w:eastAsia="zh-CN"/>
        </w:rPr>
        <w:t>先后提交至汽车碰撞分委会秘书处和全国汽车标准化技术委员会秘书处，发起征求意见流程</w:t>
      </w:r>
      <w:r>
        <w:rPr>
          <w:rFonts w:hint="eastAsia" w:ascii="Times New Roman" w:hAnsi="Times New Roman" w:cs="Times New Roman"/>
          <w:szCs w:val="21"/>
        </w:rPr>
        <w:t>。</w:t>
      </w:r>
    </w:p>
    <w:p>
      <w:pPr>
        <w:adjustRightInd w:val="0"/>
        <w:snapToGrid w:val="0"/>
        <w:spacing w:line="400" w:lineRule="exact"/>
        <w:ind w:firstLine="420"/>
        <w:outlineLvl w:val="0"/>
        <w:rPr>
          <w:rFonts w:eastAsia="黑体"/>
          <w:bCs/>
          <w:color w:val="000000"/>
          <w:kern w:val="0"/>
          <w:sz w:val="24"/>
        </w:rPr>
      </w:pPr>
      <w:bookmarkStart w:id="20" w:name="_Toc5551"/>
      <w:bookmarkStart w:id="21" w:name="_Toc64898476"/>
      <w:r>
        <w:rPr>
          <w:rFonts w:eastAsia="黑体"/>
          <w:szCs w:val="21"/>
        </w:rPr>
        <w:t>二、</w:t>
      </w:r>
      <w:r>
        <w:rPr>
          <w:rFonts w:eastAsia="黑体"/>
          <w:bCs/>
          <w:color w:val="000000"/>
          <w:kern w:val="0"/>
          <w:sz w:val="24"/>
        </w:rPr>
        <w:t>编制原则、强制性国家标准主要技术要求的依据及理由</w:t>
      </w:r>
      <w:bookmarkEnd w:id="20"/>
      <w:bookmarkEnd w:id="21"/>
    </w:p>
    <w:p>
      <w:pPr>
        <w:pStyle w:val="3"/>
        <w:spacing w:before="0" w:after="0" w:line="400" w:lineRule="exact"/>
        <w:ind w:firstLine="422"/>
        <w:rPr>
          <w:rFonts w:ascii="Times New Roman" w:hAnsi="Times New Roman" w:eastAsia="宋体"/>
          <w:sz w:val="21"/>
          <w:szCs w:val="21"/>
        </w:rPr>
      </w:pPr>
      <w:r>
        <w:rPr>
          <w:rFonts w:ascii="Times New Roman" w:hAnsi="Times New Roman" w:eastAsia="宋体"/>
          <w:sz w:val="21"/>
          <w:szCs w:val="21"/>
        </w:rPr>
        <w:t>（一）</w:t>
      </w:r>
      <w:r>
        <w:rPr>
          <w:rFonts w:hint="eastAsia" w:ascii="Times New Roman" w:hAnsi="Times New Roman" w:eastAsia="宋体"/>
          <w:sz w:val="21"/>
          <w:szCs w:val="21"/>
        </w:rPr>
        <w:t>标准编制目的</w:t>
      </w:r>
    </w:p>
    <w:p>
      <w:pPr>
        <w:adjustRightInd w:val="0"/>
        <w:snapToGrid w:val="0"/>
        <w:spacing w:line="400" w:lineRule="exact"/>
        <w:ind w:firstLine="420"/>
        <w:rPr>
          <w:szCs w:val="21"/>
        </w:rPr>
      </w:pPr>
      <w:r>
        <w:rPr>
          <w:rFonts w:hint="eastAsia"/>
          <w:color w:val="auto"/>
          <w:szCs w:val="21"/>
        </w:rPr>
        <w:t>本标准的</w:t>
      </w:r>
      <w:r>
        <w:rPr>
          <w:rFonts w:hint="eastAsia"/>
          <w:szCs w:val="21"/>
        </w:rPr>
        <w:t>修订</w:t>
      </w:r>
      <w:r>
        <w:rPr>
          <w:rFonts w:hint="eastAsia"/>
          <w:color w:val="auto"/>
          <w:szCs w:val="21"/>
        </w:rPr>
        <w:t>是为了升级和完善汽车后碰撞的安全要求，</w:t>
      </w:r>
      <w:r>
        <w:rPr>
          <w:rFonts w:hint="eastAsia"/>
          <w:szCs w:val="21"/>
        </w:rPr>
        <w:t>建立更科学的考核指标和评价体系，适应汽车追尾碰撞工况下对燃油系统安全性能以及电安全性能的发展需求，降低和预防碰撞试验后发生火灾的风险，持续推动我国汽车安全性能的持续提高。</w:t>
      </w:r>
    </w:p>
    <w:p>
      <w:pPr>
        <w:pStyle w:val="3"/>
        <w:spacing w:before="0" w:after="0" w:line="400" w:lineRule="exact"/>
        <w:ind w:firstLine="422"/>
        <w:rPr>
          <w:rFonts w:ascii="Times New Roman" w:hAnsi="Times New Roman" w:eastAsia="宋体"/>
          <w:sz w:val="21"/>
          <w:szCs w:val="21"/>
        </w:rPr>
      </w:pPr>
      <w:r>
        <w:rPr>
          <w:rFonts w:ascii="Times New Roman" w:hAnsi="Times New Roman" w:eastAsia="宋体"/>
          <w:sz w:val="21"/>
          <w:szCs w:val="21"/>
        </w:rPr>
        <w:t>（二）标准编制原则</w:t>
      </w:r>
    </w:p>
    <w:p>
      <w:pPr>
        <w:spacing w:line="400" w:lineRule="exact"/>
        <w:ind w:firstLine="420"/>
        <w:rPr>
          <w:szCs w:val="21"/>
        </w:rPr>
      </w:pPr>
      <w:r>
        <w:rPr>
          <w:rFonts w:hint="eastAsia"/>
          <w:szCs w:val="21"/>
        </w:rPr>
        <w:t>综合标准</w:t>
      </w:r>
      <w:r>
        <w:rPr>
          <w:szCs w:val="21"/>
        </w:rPr>
        <w:t>修订前期研究成果，立足于我国道路交通实际特点及汽车行业的技术现状，开展本标准的修订。</w:t>
      </w:r>
      <w:r>
        <w:rPr>
          <w:rFonts w:hint="eastAsia"/>
          <w:szCs w:val="21"/>
        </w:rPr>
        <w:t>随着电动汽车在中国的普及以及不同车型车辆保有量的多元化发展，对汽车后碰撞中的安全性能提出了新要求，为进一步降低汽车后碰撞中发生火灾的风险，本标准贯彻落实</w:t>
      </w:r>
      <w:r>
        <w:rPr>
          <w:szCs w:val="21"/>
        </w:rPr>
        <w:t>《汽车产业中长期发展规划》，旨在持续推动</w:t>
      </w:r>
      <w:r>
        <w:rPr>
          <w:rFonts w:hint="eastAsia"/>
          <w:szCs w:val="21"/>
        </w:rPr>
        <w:t>我国汽车安全性能</w:t>
      </w:r>
      <w:r>
        <w:rPr>
          <w:szCs w:val="21"/>
        </w:rPr>
        <w:t>，同时服务和促进</w:t>
      </w:r>
      <w:r>
        <w:rPr>
          <w:rFonts w:hint="eastAsia"/>
          <w:szCs w:val="21"/>
        </w:rPr>
        <w:t>汽车被动安全技术</w:t>
      </w:r>
      <w:r>
        <w:rPr>
          <w:szCs w:val="21"/>
        </w:rPr>
        <w:t>发展</w:t>
      </w:r>
      <w:r>
        <w:rPr>
          <w:rFonts w:hint="eastAsia"/>
          <w:szCs w:val="21"/>
        </w:rPr>
        <w:t>，保障人民群众的生命安全。</w:t>
      </w:r>
    </w:p>
    <w:p>
      <w:pPr>
        <w:spacing w:line="400" w:lineRule="exact"/>
        <w:ind w:firstLine="420"/>
        <w:rPr>
          <w:szCs w:val="21"/>
        </w:rPr>
      </w:pPr>
      <w:r>
        <w:rPr>
          <w:rFonts w:hint="eastAsia"/>
          <w:szCs w:val="21"/>
        </w:rPr>
        <w:t>（1）提升先进性，本标准充分研究了国内外的后碰撞标准法规，在借鉴国外先进技术和经验的前提下，结合现阶段我国车型多元化发展以及电动车的发展，提出符合现阶段和未来发展的我国后碰撞安全要求。</w:t>
      </w:r>
    </w:p>
    <w:p>
      <w:pPr>
        <w:spacing w:line="400" w:lineRule="exact"/>
        <w:ind w:firstLine="420"/>
        <w:rPr>
          <w:szCs w:val="21"/>
        </w:rPr>
      </w:pPr>
      <w:r>
        <w:rPr>
          <w:rFonts w:hint="eastAsia"/>
          <w:szCs w:val="21"/>
        </w:rPr>
        <w:t>（2）考虑可行性，国内自主品牌已具备</w:t>
      </w:r>
      <w:r>
        <w:rPr>
          <w:rFonts w:hint="eastAsia" w:ascii="Times New Roman" w:hAnsi="Times New Roman"/>
          <w:sz w:val="21"/>
          <w:szCs w:val="21"/>
        </w:rPr>
        <w:t>相当的追尾防火灾技术开发能力</w:t>
      </w:r>
      <w:r>
        <w:rPr>
          <w:rFonts w:hint="eastAsia"/>
          <w:szCs w:val="21"/>
        </w:rPr>
        <w:t>，在车辆碰撞安全性能开发方面积累了足够的经验，能够依据对技术标准的变化进行相应的产品设计和技术调整。同时，国内各类检测机构和汽车企业试验室拥有相应的测试能力。因此，无论是</w:t>
      </w:r>
      <w:r>
        <w:rPr>
          <w:rFonts w:hint="eastAsia" w:ascii="Times New Roman" w:hAnsi="Times New Roman"/>
          <w:sz w:val="21"/>
          <w:szCs w:val="21"/>
        </w:rPr>
        <w:t>车辆追尾碰撞结构研发能力还是追尾碰撞防火灾试验性能验证</w:t>
      </w:r>
      <w:r>
        <w:rPr>
          <w:rFonts w:hint="eastAsia"/>
          <w:szCs w:val="21"/>
        </w:rPr>
        <w:t>，我国汽车企业都具备一定技术水平。</w:t>
      </w:r>
    </w:p>
    <w:p>
      <w:pPr>
        <w:snapToGrid w:val="0"/>
        <w:ind w:firstLine="420"/>
        <w:rPr>
          <w:szCs w:val="21"/>
        </w:rPr>
      </w:pPr>
      <w:r>
        <w:rPr>
          <w:rFonts w:hint="eastAsia"/>
          <w:szCs w:val="21"/>
        </w:rPr>
        <w:t>（3）注重符合性、协调性，此次标准的修订，升级了乘用车后碰撞的安全要求。与现有的汽车国家标准和行业标准无相互矛盾与不协调的内容，符合适应汽车技术发展趋势，符合国家有关标准制修订的规定和政策。</w:t>
      </w:r>
    </w:p>
    <w:p>
      <w:pPr>
        <w:snapToGrid w:val="0"/>
        <w:ind w:firstLine="420"/>
        <w:rPr>
          <w:szCs w:val="21"/>
        </w:rPr>
      </w:pPr>
      <w:r>
        <w:rPr>
          <w:rFonts w:hint="eastAsia"/>
          <w:szCs w:val="21"/>
        </w:rPr>
        <w:t>（4）编写规范性，</w:t>
      </w:r>
      <w:r>
        <w:rPr>
          <w:szCs w:val="21"/>
        </w:rPr>
        <w:t>本标准为强制性国家标准，严格执行强制性国家标准的相关规定，格式严格按照 GB/T 1.1</w:t>
      </w:r>
      <w:r>
        <w:rPr>
          <w:rFonts w:hint="eastAsia"/>
          <w:szCs w:val="21"/>
          <w:lang w:eastAsia="zh-CN"/>
        </w:rPr>
        <w:t>—</w:t>
      </w:r>
      <w:r>
        <w:rPr>
          <w:szCs w:val="21"/>
        </w:rPr>
        <w:t>2020《标准化工作导则  第1部分：标准化文件的结构和起草规则》的规定进行编制。</w:t>
      </w:r>
    </w:p>
    <w:p>
      <w:pPr>
        <w:pStyle w:val="3"/>
        <w:spacing w:before="0" w:after="0" w:line="400" w:lineRule="exact"/>
        <w:ind w:firstLine="422"/>
        <w:rPr>
          <w:rFonts w:ascii="Times New Roman" w:hAnsi="Times New Roman" w:eastAsia="宋体" w:cs="Times New Roman"/>
          <w:sz w:val="21"/>
          <w:szCs w:val="21"/>
        </w:rPr>
      </w:pPr>
      <w:r>
        <w:rPr>
          <w:rFonts w:ascii="Times New Roman" w:hAnsi="Times New Roman" w:eastAsia="宋体" w:cs="Times New Roman"/>
          <w:sz w:val="21"/>
          <w:szCs w:val="21"/>
        </w:rPr>
        <w:t>（三）标准的主要技术内容及</w:t>
      </w:r>
      <w:r>
        <w:rPr>
          <w:rFonts w:hint="default" w:ascii="Times New Roman" w:hAnsi="Times New Roman" w:eastAsia="宋体" w:cs="Times New Roman"/>
          <w:sz w:val="21"/>
          <w:szCs w:val="21"/>
        </w:rPr>
        <w:t>技术依据</w:t>
      </w:r>
    </w:p>
    <w:p>
      <w:pPr>
        <w:pStyle w:val="3"/>
        <w:spacing w:before="0" w:after="0" w:line="300" w:lineRule="auto"/>
        <w:ind w:firstLine="422"/>
        <w:rPr>
          <w:rFonts w:ascii="Times New Roman" w:hAnsi="Times New Roman" w:eastAsia="宋体"/>
          <w:sz w:val="21"/>
          <w:szCs w:val="21"/>
        </w:rPr>
      </w:pPr>
      <w:r>
        <w:rPr>
          <w:rFonts w:hint="eastAsia" w:ascii="Times New Roman" w:hAnsi="Times New Roman" w:eastAsia="宋体"/>
          <w:sz w:val="21"/>
          <w:szCs w:val="21"/>
        </w:rPr>
        <w:t>1、</w:t>
      </w:r>
      <w:r>
        <w:rPr>
          <w:rFonts w:ascii="Times New Roman" w:hAnsi="Times New Roman" w:eastAsia="宋体"/>
          <w:sz w:val="21"/>
          <w:szCs w:val="21"/>
        </w:rPr>
        <w:t xml:space="preserve"> </w:t>
      </w:r>
      <w:r>
        <w:rPr>
          <w:rFonts w:hint="eastAsia" w:ascii="Times New Roman" w:hAnsi="Times New Roman" w:eastAsia="宋体"/>
          <w:sz w:val="21"/>
          <w:szCs w:val="21"/>
        </w:rPr>
        <w:t>标准结构及主要内容</w:t>
      </w:r>
    </w:p>
    <w:p>
      <w:pPr>
        <w:widowControl/>
        <w:snapToGrid w:val="0"/>
        <w:spacing w:line="400" w:lineRule="exact"/>
        <w:ind w:firstLine="420" w:firstLineChars="0"/>
        <w:jc w:val="left"/>
        <w:rPr>
          <w:rFonts w:ascii="Times New Roman" w:hAnsi="Times New Roman" w:cs="Times New Roman"/>
          <w:color w:val="auto"/>
          <w:szCs w:val="24"/>
          <w:lang w:bidi="ar"/>
        </w:rPr>
      </w:pPr>
      <w:r>
        <w:rPr>
          <w:rFonts w:hint="default" w:ascii="Times New Roman" w:hAnsi="Times New Roman" w:cs="Times New Roman"/>
          <w:color w:val="auto"/>
          <w:szCs w:val="24"/>
          <w:lang w:bidi="ar"/>
        </w:rPr>
        <w:t>标准规定了</w:t>
      </w:r>
      <w:r>
        <w:rPr>
          <w:rFonts w:hint="default" w:ascii="Times New Roman" w:hAnsi="Times New Roman" w:eastAsia="宋体" w:cs="Times New Roman"/>
          <w:color w:val="auto"/>
          <w:kern w:val="2"/>
          <w:sz w:val="21"/>
          <w:szCs w:val="24"/>
          <w:lang w:bidi="ar"/>
        </w:rPr>
        <w:t>乘用车后碰撞安全</w:t>
      </w:r>
      <w:r>
        <w:rPr>
          <w:rFonts w:hint="default" w:ascii="Times New Roman" w:hAnsi="Times New Roman" w:cs="Times New Roman"/>
          <w:color w:val="auto"/>
          <w:szCs w:val="24"/>
          <w:lang w:bidi="ar"/>
        </w:rPr>
        <w:t>技术要求和试验方法，适用于M</w:t>
      </w:r>
      <w:r>
        <w:rPr>
          <w:rFonts w:hint="default" w:ascii="Times New Roman" w:hAnsi="Times New Roman" w:cs="Times New Roman"/>
          <w:color w:val="auto"/>
          <w:szCs w:val="24"/>
          <w:vertAlign w:val="subscript"/>
          <w:lang w:bidi="ar"/>
        </w:rPr>
        <w:t>1</w:t>
      </w:r>
      <w:r>
        <w:rPr>
          <w:rFonts w:hint="default" w:ascii="Times New Roman" w:hAnsi="Times New Roman" w:cs="Times New Roman"/>
          <w:color w:val="auto"/>
          <w:szCs w:val="24"/>
          <w:lang w:bidi="ar"/>
        </w:rPr>
        <w:t>类汽车</w:t>
      </w:r>
      <w:r>
        <w:rPr>
          <w:rFonts w:ascii="Times New Roman" w:hAnsi="Times New Roman" w:cs="Times New Roman"/>
          <w:color w:val="auto"/>
          <w:szCs w:val="24"/>
          <w:lang w:bidi="ar"/>
        </w:rPr>
        <w:t>。</w:t>
      </w:r>
    </w:p>
    <w:p>
      <w:pPr>
        <w:widowControl/>
        <w:snapToGrid w:val="0"/>
        <w:spacing w:line="400" w:lineRule="exact"/>
        <w:ind w:firstLine="420"/>
        <w:jc w:val="both"/>
        <w:rPr>
          <w:rFonts w:ascii="Times New Roman" w:hAnsi="Times New Roman" w:cs="Times New Roman"/>
          <w:color w:val="auto"/>
          <w:szCs w:val="24"/>
          <w:lang w:bidi="ar"/>
        </w:rPr>
      </w:pPr>
      <w:r>
        <w:rPr>
          <w:rFonts w:hint="default" w:ascii="Times New Roman" w:hAnsi="Times New Roman" w:cs="Times New Roman"/>
          <w:color w:val="auto"/>
          <w:sz w:val="21"/>
          <w:szCs w:val="24"/>
          <w:lang w:bidi="ar"/>
        </w:rPr>
        <w:t>试验采用</w:t>
      </w:r>
      <w:r>
        <w:rPr>
          <w:rFonts w:hint="default" w:ascii="Times New Roman" w:hAnsi="Times New Roman" w:cs="Times New Roman"/>
          <w:color w:val="auto"/>
          <w:szCs w:val="24"/>
          <w:lang w:bidi="ar"/>
        </w:rPr>
        <w:t>的移动碰撞装置</w:t>
      </w:r>
      <w:r>
        <w:rPr>
          <w:rFonts w:hint="default" w:ascii="Times New Roman" w:hAnsi="Times New Roman" w:cs="Times New Roman"/>
          <w:color w:val="auto"/>
          <w:szCs w:val="24"/>
          <w:lang w:eastAsia="zh-CN" w:bidi="ar"/>
        </w:rPr>
        <w:t>台车</w:t>
      </w:r>
      <w:r>
        <w:rPr>
          <w:rFonts w:hint="default" w:ascii="Times New Roman" w:hAnsi="Times New Roman" w:cs="Times New Roman"/>
          <w:color w:val="auto"/>
          <w:sz w:val="21"/>
          <w:szCs w:val="24"/>
          <w:lang w:bidi="ar"/>
        </w:rPr>
        <w:t>质量为</w:t>
      </w:r>
      <w:r>
        <w:rPr>
          <w:rFonts w:ascii="Times New Roman" w:hAnsi="Times New Roman" w:cs="Times New Roman"/>
          <w:color w:val="auto"/>
          <w:sz w:val="21"/>
          <w:szCs w:val="24"/>
          <w:lang w:bidi="ar"/>
        </w:rPr>
        <w:t>1400kg</w:t>
      </w:r>
      <w:r>
        <w:rPr>
          <w:rFonts w:hint="default" w:ascii="Times New Roman" w:hAnsi="Times New Roman" w:cs="Times New Roman"/>
          <w:color w:val="auto"/>
          <w:sz w:val="21"/>
          <w:szCs w:val="24"/>
          <w:lang w:bidi="ar"/>
        </w:rPr>
        <w:t>±</w:t>
      </w:r>
      <w:r>
        <w:rPr>
          <w:rFonts w:ascii="Times New Roman" w:hAnsi="Times New Roman" w:cs="Times New Roman"/>
          <w:color w:val="auto"/>
          <w:sz w:val="21"/>
          <w:szCs w:val="24"/>
          <w:lang w:bidi="ar"/>
        </w:rPr>
        <w:t>20kg</w:t>
      </w:r>
      <w:r>
        <w:rPr>
          <w:rFonts w:hint="default" w:ascii="Times New Roman" w:hAnsi="Times New Roman" w:cs="Times New Roman"/>
          <w:color w:val="auto"/>
          <w:szCs w:val="24"/>
          <w:lang w:bidi="ar"/>
        </w:rPr>
        <w:t>，</w:t>
      </w:r>
      <w:r>
        <w:rPr>
          <w:rFonts w:hint="default" w:ascii="Times New Roman" w:hAnsi="Times New Roman" w:cs="Times New Roman"/>
          <w:color w:val="auto"/>
          <w:sz w:val="21"/>
          <w:szCs w:val="24"/>
          <w:lang w:bidi="ar"/>
        </w:rPr>
        <w:t>以</w:t>
      </w:r>
      <w:r>
        <w:rPr>
          <w:rFonts w:ascii="Times New Roman" w:hAnsi="Times New Roman" w:cs="Times New Roman"/>
          <w:color w:val="auto"/>
          <w:sz w:val="21"/>
          <w:szCs w:val="24"/>
          <w:lang w:bidi="ar"/>
        </w:rPr>
        <w:t>50</w:t>
      </w:r>
      <w:r>
        <w:rPr>
          <w:rFonts w:hint="default" w:ascii="Times New Roman" w:hAnsi="Times New Roman" w:cs="Times New Roman"/>
          <w:color w:val="auto"/>
          <w:sz w:val="21"/>
          <w:szCs w:val="24"/>
          <w:lang w:bidi="ar"/>
        </w:rPr>
        <w:t>±</w:t>
      </w:r>
      <w:r>
        <w:rPr>
          <w:rFonts w:ascii="Times New Roman" w:hAnsi="Times New Roman" w:cs="Times New Roman"/>
          <w:color w:val="auto"/>
          <w:sz w:val="21"/>
          <w:szCs w:val="24"/>
          <w:lang w:bidi="ar"/>
        </w:rPr>
        <w:t>2km/h</w:t>
      </w:r>
      <w:r>
        <w:rPr>
          <w:rFonts w:hint="default" w:ascii="Times New Roman" w:hAnsi="Times New Roman" w:cs="Times New Roman"/>
          <w:color w:val="auto"/>
          <w:sz w:val="21"/>
          <w:szCs w:val="24"/>
          <w:lang w:bidi="ar"/>
        </w:rPr>
        <w:t>的速度</w:t>
      </w:r>
      <w:r>
        <w:rPr>
          <w:rFonts w:hint="default" w:ascii="Times New Roman" w:hAnsi="Times New Roman" w:cs="Times New Roman"/>
          <w:color w:val="auto"/>
          <w:sz w:val="21"/>
          <w:szCs w:val="24"/>
          <w:lang w:eastAsia="zh-CN" w:bidi="ar"/>
        </w:rPr>
        <w:t>与试验车辆</w:t>
      </w:r>
      <w:r>
        <w:rPr>
          <w:rFonts w:hint="default" w:ascii="Times New Roman" w:hAnsi="Times New Roman" w:cs="Times New Roman"/>
          <w:color w:val="auto"/>
          <w:sz w:val="21"/>
          <w:szCs w:val="24"/>
          <w:lang w:bidi="ar"/>
        </w:rPr>
        <w:t>进行追尾碰撞</w:t>
      </w:r>
      <w:r>
        <w:rPr>
          <w:rFonts w:hint="default" w:ascii="Times New Roman" w:hAnsi="Times New Roman" w:cs="Times New Roman"/>
          <w:color w:val="auto"/>
          <w:sz w:val="21"/>
          <w:szCs w:val="24"/>
          <w:lang w:eastAsia="zh-CN" w:bidi="ar"/>
        </w:rPr>
        <w:t>。</w:t>
      </w:r>
      <w:r>
        <w:rPr>
          <w:rFonts w:hint="default" w:ascii="Times New Roman" w:hAnsi="Times New Roman" w:cs="Times New Roman"/>
          <w:color w:val="auto"/>
          <w:sz w:val="21"/>
          <w:szCs w:val="24"/>
          <w:lang w:bidi="ar"/>
        </w:rPr>
        <w:t>台车前端为刚性碰撞平面</w:t>
      </w:r>
      <w:r>
        <w:rPr>
          <w:rFonts w:hint="default" w:ascii="Times New Roman" w:hAnsi="Times New Roman" w:cs="Times New Roman"/>
          <w:color w:val="auto"/>
          <w:sz w:val="21"/>
          <w:szCs w:val="24"/>
          <w:lang w:eastAsia="zh-CN" w:bidi="ar"/>
        </w:rPr>
        <w:t>，</w:t>
      </w:r>
      <w:r>
        <w:rPr>
          <w:rFonts w:hint="default" w:ascii="Times New Roman" w:hAnsi="Times New Roman" w:cs="Times New Roman"/>
          <w:color w:val="auto"/>
          <w:sz w:val="21"/>
          <w:szCs w:val="24"/>
          <w:lang w:bidi="ar"/>
        </w:rPr>
        <w:t>平面宽度不小于</w:t>
      </w:r>
      <w:r>
        <w:rPr>
          <w:rFonts w:ascii="Times New Roman" w:hAnsi="Times New Roman" w:cs="Times New Roman"/>
          <w:color w:val="auto"/>
          <w:sz w:val="21"/>
          <w:szCs w:val="24"/>
          <w:lang w:bidi="ar"/>
        </w:rPr>
        <w:t>2500mm</w:t>
      </w:r>
      <w:r>
        <w:rPr>
          <w:rFonts w:hint="default" w:ascii="Times New Roman" w:hAnsi="Times New Roman" w:cs="Times New Roman"/>
          <w:color w:val="auto"/>
          <w:sz w:val="21"/>
          <w:szCs w:val="24"/>
          <w:lang w:bidi="ar"/>
        </w:rPr>
        <w:t>，高度不小于</w:t>
      </w:r>
      <w:r>
        <w:rPr>
          <w:rFonts w:ascii="Times New Roman" w:hAnsi="Times New Roman" w:cs="Times New Roman"/>
          <w:color w:val="auto"/>
          <w:sz w:val="21"/>
          <w:szCs w:val="24"/>
          <w:lang w:bidi="ar"/>
        </w:rPr>
        <w:t>800mm</w:t>
      </w:r>
      <w:r>
        <w:rPr>
          <w:rFonts w:hint="default" w:ascii="Times New Roman" w:hAnsi="Times New Roman" w:cs="Times New Roman"/>
          <w:color w:val="auto"/>
          <w:sz w:val="21"/>
          <w:szCs w:val="24"/>
          <w:lang w:bidi="ar"/>
        </w:rPr>
        <w:t>，其棱边圆角半径为</w:t>
      </w:r>
      <w:r>
        <w:rPr>
          <w:rFonts w:ascii="Times New Roman" w:hAnsi="Times New Roman" w:cs="Times New Roman"/>
          <w:color w:val="auto"/>
          <w:sz w:val="21"/>
          <w:szCs w:val="24"/>
          <w:lang w:bidi="ar"/>
        </w:rPr>
        <w:t>40mm-50mm</w:t>
      </w:r>
      <w:r>
        <w:rPr>
          <w:rFonts w:hint="default" w:ascii="Times New Roman" w:hAnsi="Times New Roman" w:cs="Times New Roman"/>
          <w:color w:val="auto"/>
          <w:sz w:val="21"/>
          <w:szCs w:val="24"/>
          <w:lang w:bidi="ar"/>
        </w:rPr>
        <w:t>，表面装有厚</w:t>
      </w:r>
      <w:r>
        <w:rPr>
          <w:rFonts w:ascii="Times New Roman" w:hAnsi="Times New Roman" w:cs="Times New Roman"/>
          <w:color w:val="auto"/>
          <w:sz w:val="21"/>
          <w:szCs w:val="24"/>
          <w:lang w:bidi="ar"/>
        </w:rPr>
        <w:t>20mm</w:t>
      </w:r>
      <w:r>
        <w:rPr>
          <w:rFonts w:hint="default" w:ascii="Times New Roman" w:hAnsi="Times New Roman" w:cs="Times New Roman"/>
          <w:color w:val="auto"/>
          <w:sz w:val="21"/>
          <w:szCs w:val="24"/>
          <w:lang w:bidi="ar"/>
        </w:rPr>
        <w:t>的胶合板。</w:t>
      </w:r>
      <w:r>
        <w:rPr>
          <w:rFonts w:hint="default" w:ascii="Times New Roman" w:hAnsi="Times New Roman" w:cs="Times New Roman"/>
          <w:color w:val="auto"/>
          <w:sz w:val="21"/>
          <w:szCs w:val="24"/>
          <w:lang w:eastAsia="zh-CN" w:bidi="ar"/>
        </w:rPr>
        <w:t>在碰撞试验过程中或试验后车辆应满足以下技术要求：</w:t>
      </w:r>
      <w:r>
        <w:rPr>
          <w:rFonts w:hint="default" w:ascii="Times New Roman" w:hAnsi="Times New Roman" w:cs="Times New Roman"/>
          <w:color w:val="auto"/>
          <w:kern w:val="2"/>
          <w:sz w:val="21"/>
          <w:szCs w:val="24"/>
          <w:lang w:eastAsia="zh-CN" w:bidi="ar"/>
        </w:rPr>
        <w:t>对于燃油车，若</w:t>
      </w:r>
      <w:r>
        <w:rPr>
          <w:rFonts w:hint="default" w:ascii="Times New Roman" w:hAnsi="Times New Roman" w:cs="Times New Roman"/>
          <w:color w:val="auto"/>
          <w:sz w:val="21"/>
          <w:szCs w:val="24"/>
          <w:lang w:bidi="ar"/>
        </w:rPr>
        <w:t>燃油装置</w:t>
      </w:r>
      <w:r>
        <w:rPr>
          <w:rFonts w:hint="default" w:ascii="Times New Roman" w:hAnsi="Times New Roman" w:cs="Times New Roman"/>
          <w:color w:val="auto"/>
          <w:kern w:val="2"/>
          <w:sz w:val="21"/>
          <w:szCs w:val="24"/>
          <w:lang w:eastAsia="zh-CN" w:bidi="ar"/>
        </w:rPr>
        <w:t>出现</w:t>
      </w:r>
      <w:r>
        <w:rPr>
          <w:rFonts w:hint="default" w:ascii="Times New Roman" w:hAnsi="Times New Roman" w:cs="Times New Roman"/>
          <w:color w:val="auto"/>
          <w:sz w:val="21"/>
          <w:szCs w:val="24"/>
          <w:lang w:bidi="ar"/>
        </w:rPr>
        <w:t>液体连续泄漏，前5分钟平均泄漏速度不大于30g/min；</w:t>
      </w:r>
      <w:r>
        <w:rPr>
          <w:rFonts w:hint="default" w:ascii="Times New Roman" w:hAnsi="Times New Roman" w:cs="Times New Roman"/>
          <w:color w:val="auto"/>
          <w:kern w:val="2"/>
          <w:szCs w:val="24"/>
          <w:lang w:bidi="ar"/>
        </w:rPr>
        <w:t>对于带有高压系统的混合动力汽车和纯电动汽车，应</w:t>
      </w:r>
      <w:r>
        <w:rPr>
          <w:rFonts w:hint="eastAsia" w:cs="Times New Roman"/>
          <w:color w:val="auto"/>
          <w:kern w:val="2"/>
          <w:szCs w:val="24"/>
          <w:lang w:val="en-US" w:eastAsia="zh-CN" w:bidi="ar"/>
        </w:rPr>
        <w:t>符合</w:t>
      </w:r>
      <w:r>
        <w:rPr>
          <w:rFonts w:hint="default" w:ascii="Times New Roman" w:hAnsi="Times New Roman" w:cs="Times New Roman"/>
          <w:color w:val="auto"/>
          <w:kern w:val="2"/>
          <w:szCs w:val="24"/>
          <w:lang w:bidi="ar"/>
        </w:rPr>
        <w:t>GB/T 31498的</w:t>
      </w:r>
      <w:bookmarkStart w:id="22" w:name="_Toc35929735"/>
      <w:r>
        <w:rPr>
          <w:rFonts w:hint="eastAsia" w:cs="Times New Roman"/>
          <w:color w:val="auto"/>
          <w:kern w:val="2"/>
          <w:szCs w:val="24"/>
          <w:lang w:val="en-US" w:eastAsia="zh-CN" w:bidi="ar"/>
        </w:rPr>
        <w:t>规定</w:t>
      </w:r>
      <w:r>
        <w:rPr>
          <w:rFonts w:hint="default" w:ascii="Times New Roman" w:hAnsi="Times New Roman" w:cs="Times New Roman"/>
          <w:color w:val="auto"/>
          <w:kern w:val="2"/>
          <w:szCs w:val="24"/>
          <w:lang w:eastAsia="zh-CN" w:bidi="ar"/>
        </w:rPr>
        <w:t>；</w:t>
      </w:r>
      <w:bookmarkEnd w:id="22"/>
      <w:r>
        <w:rPr>
          <w:rFonts w:hint="default" w:ascii="Times New Roman" w:hAnsi="Times New Roman" w:cs="Times New Roman"/>
          <w:color w:val="auto"/>
          <w:szCs w:val="24"/>
          <w:lang w:bidi="ar"/>
        </w:rPr>
        <w:t>车门（包含后背门）</w:t>
      </w:r>
      <w:r>
        <w:rPr>
          <w:rFonts w:hint="default" w:ascii="Times New Roman" w:hAnsi="Times New Roman" w:cs="Times New Roman"/>
          <w:color w:val="auto"/>
          <w:kern w:val="2"/>
          <w:szCs w:val="24"/>
          <w:lang w:bidi="ar"/>
        </w:rPr>
        <w:t>在碰撞试验过程中</w:t>
      </w:r>
      <w:r>
        <w:rPr>
          <w:rFonts w:hint="default" w:ascii="Times New Roman" w:hAnsi="Times New Roman" w:cs="Times New Roman"/>
          <w:color w:val="auto"/>
          <w:szCs w:val="24"/>
          <w:lang w:bidi="ar"/>
        </w:rPr>
        <w:t>不应开启</w:t>
      </w:r>
      <w:r>
        <w:rPr>
          <w:rFonts w:hint="default" w:ascii="Times New Roman" w:hAnsi="Times New Roman" w:cs="Times New Roman"/>
          <w:color w:val="auto"/>
          <w:kern w:val="2"/>
          <w:szCs w:val="24"/>
          <w:lang w:eastAsia="zh-CN" w:bidi="ar"/>
        </w:rPr>
        <w:t>；碰撞试验后，不使用工具应能：对于每排座位的车门（若有门），至少有一个门能打开，使乘员能正常进出。如果没有门，移动座椅或改变座椅靠背位置，应使所有乘员能够撤离；</w:t>
      </w:r>
      <w:r>
        <w:rPr>
          <w:rFonts w:hint="default" w:ascii="Times New Roman" w:hAnsi="Times New Roman" w:cs="Times New Roman"/>
          <w:color w:val="auto"/>
          <w:szCs w:val="24"/>
          <w:lang w:bidi="ar"/>
        </w:rPr>
        <w:t>所有乘员舱内部构件均不应有锋利的凸出物或锯齿边，以防止增加伤害乘员的风险</w:t>
      </w:r>
      <w:r>
        <w:rPr>
          <w:rFonts w:hint="default" w:ascii="Times New Roman" w:hAnsi="Times New Roman" w:cs="Times New Roman"/>
          <w:color w:val="auto"/>
          <w:kern w:val="2"/>
          <w:szCs w:val="24"/>
          <w:lang w:eastAsia="zh-CN" w:bidi="ar"/>
        </w:rPr>
        <w:t>；</w:t>
      </w:r>
      <w:r>
        <w:rPr>
          <w:rFonts w:hint="default" w:ascii="Times New Roman" w:hAnsi="Times New Roman" w:eastAsia="宋体" w:cs="Times New Roman"/>
          <w:color w:val="auto"/>
          <w:lang w:bidi="ar"/>
        </w:rPr>
        <w:t>座椅不应与车身结构分离</w:t>
      </w:r>
      <w:r>
        <w:rPr>
          <w:rFonts w:hint="default" w:ascii="Times New Roman" w:hAnsi="Times New Roman" w:eastAsia="宋体" w:cs="Times New Roman"/>
          <w:color w:val="auto"/>
          <w:lang w:val="en-US" w:eastAsia="zh-CN" w:bidi="ar"/>
        </w:rPr>
        <w:t>,调节及锁止装置不应发生失效</w:t>
      </w:r>
      <w:r>
        <w:rPr>
          <w:rFonts w:hint="default" w:ascii="Times New Roman" w:hAnsi="Times New Roman" w:eastAsia="宋体" w:cs="Times New Roman"/>
          <w:color w:val="auto"/>
          <w:lang w:bidi="ar"/>
        </w:rPr>
        <w:t>。在不增加乘员伤害风险的情况下，允许出现因永久变形产生的脱落</w:t>
      </w:r>
      <w:r>
        <w:rPr>
          <w:rFonts w:hint="default" w:ascii="Times New Roman" w:hAnsi="Times New Roman" w:cs="Times New Roman"/>
          <w:color w:val="auto"/>
          <w:szCs w:val="24"/>
          <w:lang w:bidi="ar"/>
        </w:rPr>
        <w:t>；</w:t>
      </w:r>
      <w:r>
        <w:rPr>
          <w:rFonts w:hint="default" w:ascii="Times New Roman" w:hAnsi="Times New Roman" w:cs="Times New Roman"/>
          <w:color w:val="auto"/>
          <w:kern w:val="2"/>
          <w:szCs w:val="24"/>
          <w:lang w:bidi="ar"/>
        </w:rPr>
        <w:t>蓄电池内部化学物质不应泄漏，而且能够通过电缆线和车辆保持连接并正常供电</w:t>
      </w:r>
      <w:r>
        <w:rPr>
          <w:rFonts w:hint="default" w:ascii="Times New Roman" w:hAnsi="Times New Roman" w:cs="Times New Roman"/>
          <w:color w:val="auto"/>
          <w:kern w:val="2"/>
          <w:szCs w:val="24"/>
          <w:lang w:eastAsia="zh-CN" w:bidi="ar"/>
        </w:rPr>
        <w:t>；碰撞试验后，车辆电路系统及连线不应起火（持续发生火焰的现象），车辆应自动开启危险警告信号灯</w:t>
      </w:r>
      <w:r>
        <w:rPr>
          <w:rFonts w:hint="default" w:ascii="Times New Roman" w:hAnsi="Times New Roman" w:cs="Times New Roman"/>
          <w:color w:val="auto"/>
          <w:szCs w:val="24"/>
          <w:lang w:bidi="ar"/>
        </w:rPr>
        <w:t>。</w:t>
      </w:r>
    </w:p>
    <w:p>
      <w:pPr>
        <w:pStyle w:val="3"/>
        <w:spacing w:before="0" w:after="0" w:line="300" w:lineRule="auto"/>
        <w:ind w:firstLine="422"/>
        <w:rPr>
          <w:rFonts w:hint="eastAsia" w:ascii="Times New Roman" w:hAnsi="Times New Roman" w:eastAsia="宋体"/>
          <w:sz w:val="21"/>
          <w:szCs w:val="21"/>
        </w:rPr>
      </w:pPr>
      <w:r>
        <w:rPr>
          <w:rFonts w:hint="eastAsia" w:ascii="Times New Roman" w:hAnsi="Times New Roman" w:eastAsia="宋体"/>
          <w:sz w:val="21"/>
          <w:szCs w:val="21"/>
        </w:rPr>
        <w:t>2、试验参数确定</w:t>
      </w:r>
    </w:p>
    <w:p>
      <w:pPr>
        <w:keepNext w:val="0"/>
        <w:keepLines w:val="0"/>
        <w:widowControl/>
        <w:suppressLineNumbers w:val="0"/>
        <w:snapToGrid w:val="0"/>
        <w:spacing w:line="400" w:lineRule="exact"/>
        <w:ind w:firstLine="420"/>
        <w:jc w:val="left"/>
        <w:rPr>
          <w:rFonts w:hint="default" w:ascii="Times New Roman" w:hAnsi="Times New Roman" w:eastAsia="宋体" w:cs="Times New Roman"/>
          <w:color w:val="auto"/>
          <w:kern w:val="2"/>
          <w:sz w:val="21"/>
          <w:szCs w:val="24"/>
          <w:lang w:val="en-US" w:eastAsia="zh-CN" w:bidi="ar"/>
        </w:rPr>
      </w:pPr>
      <w:r>
        <w:rPr>
          <w:rFonts w:hint="eastAsia" w:ascii="宋体" w:hAnsi="宋体" w:cs="宋体"/>
          <w:color w:val="auto"/>
          <w:sz w:val="18"/>
          <w:szCs w:val="18"/>
        </w:rPr>
        <w:drawing>
          <wp:anchor distT="0" distB="0" distL="114300" distR="114300" simplePos="0" relativeHeight="251659264" behindDoc="0" locked="0" layoutInCell="1" allowOverlap="1">
            <wp:simplePos x="0" y="0"/>
            <wp:positionH relativeFrom="column">
              <wp:posOffset>1075055</wp:posOffset>
            </wp:positionH>
            <wp:positionV relativeFrom="paragraph">
              <wp:posOffset>862965</wp:posOffset>
            </wp:positionV>
            <wp:extent cx="3340100" cy="1346200"/>
            <wp:effectExtent l="0" t="0" r="12700" b="6350"/>
            <wp:wrapTopAndBottom/>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2"/>
                    <a:stretch>
                      <a:fillRect/>
                    </a:stretch>
                  </pic:blipFill>
                  <pic:spPr>
                    <a:xfrm>
                      <a:off x="0" y="0"/>
                      <a:ext cx="3340100" cy="1346200"/>
                    </a:xfrm>
                    <a:prstGeom prst="rect">
                      <a:avLst/>
                    </a:prstGeom>
                    <a:noFill/>
                    <a:ln>
                      <a:noFill/>
                    </a:ln>
                  </pic:spPr>
                </pic:pic>
              </a:graphicData>
            </a:graphic>
          </wp:anchor>
        </w:drawing>
      </w:r>
      <w:r>
        <w:rPr>
          <w:rFonts w:hint="default" w:ascii="Times New Roman" w:hAnsi="Times New Roman" w:eastAsia="宋体" w:cs="Times New Roman"/>
          <w:color w:val="auto"/>
          <w:kern w:val="2"/>
          <w:sz w:val="21"/>
          <w:szCs w:val="24"/>
          <w:lang w:val="en-US" w:eastAsia="zh-CN" w:bidi="ar"/>
        </w:rPr>
        <w:t>项目共</w:t>
      </w:r>
      <w:r>
        <w:rPr>
          <w:rFonts w:hint="eastAsia" w:cs="Times New Roman"/>
          <w:color w:val="auto"/>
          <w:kern w:val="2"/>
          <w:sz w:val="21"/>
          <w:szCs w:val="24"/>
          <w:lang w:val="en-US" w:eastAsia="zh-CN" w:bidi="ar"/>
        </w:rPr>
        <w:t>研究并分析了</w:t>
      </w:r>
      <w:r>
        <w:rPr>
          <w:rFonts w:hint="default" w:ascii="Times New Roman" w:hAnsi="Times New Roman" w:eastAsia="宋体" w:cs="Times New Roman"/>
          <w:color w:val="auto"/>
          <w:kern w:val="2"/>
          <w:sz w:val="21"/>
          <w:szCs w:val="24"/>
          <w:lang w:val="en-US" w:eastAsia="zh-CN" w:bidi="ar"/>
        </w:rPr>
        <w:t>24个企业、115款车型外观尺寸数据。数据涵盖70%以上的乘用车企业。纳入统计范围的车型覆盖了各个级别: 其中基本型乘用车 66 款(其中小型车6款，A级车43款，B级车17款)，SUV</w:t>
      </w:r>
      <w:r>
        <w:rPr>
          <w:rFonts w:hint="default" w:ascii="Times New Roman" w:hAnsi="Times New Roman" w:cs="Times New Roman"/>
          <w:color w:val="auto"/>
          <w:kern w:val="2"/>
          <w:sz w:val="21"/>
          <w:szCs w:val="24"/>
          <w:lang w:val="en-US" w:eastAsia="zh-CN" w:bidi="ar"/>
        </w:rPr>
        <w:t xml:space="preserve"> </w:t>
      </w:r>
      <w:r>
        <w:rPr>
          <w:rFonts w:hint="default" w:ascii="Times New Roman" w:hAnsi="Times New Roman" w:eastAsia="宋体" w:cs="Times New Roman"/>
          <w:color w:val="auto"/>
          <w:kern w:val="2"/>
          <w:sz w:val="21"/>
          <w:szCs w:val="24"/>
          <w:lang w:val="en-US" w:eastAsia="zh-CN" w:bidi="ar"/>
        </w:rPr>
        <w:t>39 款，MPV10 款</w:t>
      </w:r>
      <w:r>
        <w:rPr>
          <w:rFonts w:hint="default" w:ascii="Times New Roman" w:hAnsi="Times New Roman" w:cs="Times New Roman"/>
          <w:color w:val="auto"/>
          <w:kern w:val="2"/>
          <w:sz w:val="21"/>
          <w:szCs w:val="24"/>
          <w:lang w:val="en-US" w:eastAsia="zh-CN" w:bidi="ar"/>
        </w:rPr>
        <w:t>（图1）</w:t>
      </w:r>
      <w:r>
        <w:rPr>
          <w:rFonts w:hint="default" w:ascii="Times New Roman" w:hAnsi="Times New Roman" w:eastAsia="宋体" w:cs="Times New Roman"/>
          <w:color w:val="auto"/>
          <w:kern w:val="2"/>
          <w:sz w:val="21"/>
          <w:szCs w:val="24"/>
          <w:lang w:val="en-US" w:eastAsia="zh-CN" w:bidi="ar"/>
        </w:rPr>
        <w:t xml:space="preserve">。 </w:t>
      </w:r>
    </w:p>
    <w:p>
      <w:pPr>
        <w:keepNext w:val="0"/>
        <w:keepLines w:val="0"/>
        <w:widowControl/>
        <w:suppressLineNumbers w:val="0"/>
        <w:snapToGrid w:val="0"/>
        <w:spacing w:line="400" w:lineRule="exact"/>
        <w:ind w:firstLine="2880" w:firstLineChars="1600"/>
        <w:jc w:val="left"/>
        <w:rPr>
          <w:rFonts w:hint="eastAsia" w:ascii="宋体" w:hAnsi="宋体" w:eastAsia="宋体" w:cs="宋体"/>
          <w:color w:val="auto"/>
          <w:kern w:val="2"/>
          <w:sz w:val="21"/>
          <w:szCs w:val="24"/>
          <w:lang w:val="en-US" w:eastAsia="zh-CN" w:bidi="ar"/>
        </w:rPr>
      </w:pPr>
      <w:r>
        <w:rPr>
          <w:rFonts w:hint="eastAsia" w:ascii="宋体" w:hAnsi="宋体" w:cs="宋体"/>
          <w:color w:val="auto"/>
          <w:kern w:val="2"/>
          <w:sz w:val="18"/>
          <w:szCs w:val="18"/>
          <w:lang w:val="en-US" w:eastAsia="zh-CN" w:bidi="ar"/>
        </w:rPr>
        <w:t xml:space="preserve">图1 </w:t>
      </w:r>
      <w:r>
        <w:rPr>
          <w:rFonts w:hint="eastAsia" w:ascii="宋体" w:hAnsi="宋体" w:eastAsia="宋体" w:cs="宋体"/>
          <w:color w:val="auto"/>
          <w:kern w:val="2"/>
          <w:sz w:val="18"/>
          <w:szCs w:val="18"/>
          <w:lang w:val="en-US" w:eastAsia="zh-CN" w:bidi="ar"/>
        </w:rPr>
        <w:t>统计车型分布示意图</w:t>
      </w:r>
    </w:p>
    <w:p>
      <w:pPr>
        <w:keepNext w:val="0"/>
        <w:keepLines w:val="0"/>
        <w:widowControl/>
        <w:suppressLineNumbers w:val="0"/>
        <w:ind w:firstLine="420"/>
        <w:jc w:val="left"/>
        <w:rPr>
          <w:rFonts w:hint="default" w:ascii="Times New Roman" w:hAnsi="Times New Roman" w:eastAsia="宋体" w:cs="Times New Roman"/>
          <w:color w:val="auto"/>
          <w:kern w:val="2"/>
          <w:sz w:val="21"/>
          <w:szCs w:val="24"/>
          <w:lang w:val="en-US" w:eastAsia="zh-CN" w:bidi="ar"/>
        </w:rPr>
      </w:pPr>
      <w:r>
        <w:rPr>
          <w:rFonts w:hint="default" w:ascii="Times New Roman" w:hAnsi="Times New Roman" w:eastAsia="宋体" w:cs="Times New Roman"/>
          <w:color w:val="auto"/>
          <w:kern w:val="2"/>
          <w:sz w:val="21"/>
          <w:szCs w:val="24"/>
          <w:lang w:val="en-US" w:eastAsia="zh-CN" w:bidi="ar"/>
        </w:rPr>
        <w:t>考虑各类车型在我国汽车市场上的销量，在确定车型“平均”</w:t>
      </w:r>
      <w:r>
        <w:rPr>
          <w:rFonts w:hint="default" w:ascii="Times New Roman" w:hAnsi="Times New Roman" w:cs="Times New Roman"/>
          <w:color w:val="auto"/>
          <w:kern w:val="2"/>
          <w:sz w:val="21"/>
          <w:szCs w:val="24"/>
          <w:lang w:val="en-US" w:eastAsia="zh-CN" w:bidi="ar"/>
        </w:rPr>
        <w:t>质量</w:t>
      </w:r>
      <w:r>
        <w:rPr>
          <w:rFonts w:hint="default" w:ascii="Times New Roman" w:hAnsi="Times New Roman" w:eastAsia="宋体" w:cs="Times New Roman"/>
          <w:color w:val="auto"/>
          <w:kern w:val="2"/>
          <w:sz w:val="21"/>
          <w:szCs w:val="24"/>
          <w:lang w:val="en-US" w:eastAsia="zh-CN" w:bidi="ar"/>
        </w:rPr>
        <w:t>时，根据各车型的销量权重，</w:t>
      </w:r>
      <w:r>
        <w:rPr>
          <w:rFonts w:hint="default" w:ascii="Times New Roman" w:hAnsi="Times New Roman" w:cs="Times New Roman"/>
          <w:color w:val="auto"/>
          <w:kern w:val="2"/>
          <w:sz w:val="21"/>
          <w:szCs w:val="24"/>
          <w:lang w:val="en-US" w:eastAsia="zh-CN" w:bidi="ar"/>
        </w:rPr>
        <w:t>按照下述公式</w:t>
      </w:r>
      <w:r>
        <w:rPr>
          <w:rFonts w:hint="default" w:ascii="Times New Roman" w:hAnsi="Times New Roman" w:eastAsia="宋体" w:cs="Times New Roman"/>
          <w:color w:val="auto"/>
          <w:kern w:val="2"/>
          <w:sz w:val="21"/>
          <w:szCs w:val="24"/>
          <w:lang w:val="en-US" w:eastAsia="zh-CN" w:bidi="ar"/>
        </w:rPr>
        <w:t>对</w:t>
      </w:r>
      <w:r>
        <w:rPr>
          <w:rFonts w:hint="default" w:ascii="Times New Roman" w:hAnsi="Times New Roman" w:cs="Times New Roman"/>
          <w:color w:val="auto"/>
          <w:kern w:val="2"/>
          <w:sz w:val="21"/>
          <w:szCs w:val="24"/>
          <w:lang w:val="en-US" w:eastAsia="zh-CN" w:bidi="ar"/>
        </w:rPr>
        <w:t>车辆质量</w:t>
      </w:r>
      <w:r>
        <w:rPr>
          <w:rFonts w:hint="default" w:ascii="Times New Roman" w:hAnsi="Times New Roman" w:eastAsia="宋体" w:cs="Times New Roman"/>
          <w:color w:val="auto"/>
          <w:kern w:val="2"/>
          <w:sz w:val="21"/>
          <w:szCs w:val="24"/>
          <w:lang w:val="en-US" w:eastAsia="zh-CN" w:bidi="ar"/>
        </w:rPr>
        <w:t>统计值进行加权修正。</w:t>
      </w:r>
    </w:p>
    <w:p>
      <w:pPr>
        <w:keepNext w:val="0"/>
        <w:keepLines w:val="0"/>
        <w:widowControl/>
        <w:suppressLineNumbers w:val="0"/>
        <w:jc w:val="left"/>
        <w:rPr>
          <w:rFonts w:eastAsia="DY16"/>
          <w:color w:val="000000"/>
          <w:kern w:val="0"/>
          <w:szCs w:val="21"/>
          <w:lang w:bidi="ar"/>
        </w:rPr>
      </w:pPr>
      <w:r>
        <w:rPr>
          <w:rFonts w:hint="default" w:ascii="Times New Roman" w:hAnsi="Times New Roman" w:eastAsia="DY16" w:cs="Times New Roman"/>
          <w:color w:val="000000"/>
          <w:kern w:val="0"/>
          <w:sz w:val="21"/>
          <w:szCs w:val="21"/>
          <w:lang w:val="en-US" w:eastAsia="zh-CN" w:bidi="ar"/>
        </w:rPr>
        <w:t>m</w:t>
      </w:r>
      <w:r>
        <w:rPr>
          <w:rFonts w:ascii="Times New Roman" w:hAnsi="Times New Roman" w:eastAsia="DY16" w:cs="Times New Roman"/>
          <w:color w:val="000000"/>
          <w:kern w:val="0"/>
          <w:sz w:val="21"/>
          <w:szCs w:val="21"/>
          <w:vertAlign w:val="subscript"/>
          <w:lang w:val="en-US" w:eastAsia="zh-CN" w:bidi="ar"/>
        </w:rPr>
        <w:t>Ｔ</w:t>
      </w:r>
      <w:r>
        <w:rPr>
          <w:rFonts w:hint="default" w:ascii="Times New Roman" w:hAnsi="Times New Roman" w:eastAsia="DY16" w:cs="Times New Roman"/>
          <w:color w:val="000000"/>
          <w:kern w:val="0"/>
          <w:sz w:val="21"/>
          <w:szCs w:val="21"/>
          <w:lang w:val="en-US" w:eastAsia="zh-CN" w:bidi="ar"/>
        </w:rPr>
        <w:t>＝m</w:t>
      </w:r>
      <w:r>
        <w:rPr>
          <w:rFonts w:hint="default" w:eastAsia="DY16" w:cs="Times New Roman"/>
          <w:color w:val="000000"/>
          <w:kern w:val="0"/>
          <w:sz w:val="21"/>
          <w:szCs w:val="21"/>
          <w:vertAlign w:val="subscript"/>
          <w:lang w:val="en-US" w:eastAsia="zh-CN" w:bidi="ar"/>
        </w:rPr>
        <w:t>轿</w:t>
      </w:r>
      <w:r>
        <w:rPr>
          <w:rFonts w:hint="default" w:ascii="Times New Roman" w:hAnsi="Times New Roman" w:eastAsia="DY16" w:cs="Times New Roman"/>
          <w:color w:val="000000"/>
          <w:kern w:val="0"/>
          <w:sz w:val="21"/>
          <w:szCs w:val="21"/>
          <w:vertAlign w:val="subscript"/>
          <w:lang w:val="en-US" w:eastAsia="zh-CN" w:bidi="ar"/>
        </w:rPr>
        <w:t>车</w:t>
      </w:r>
      <w:r>
        <w:rPr>
          <w:rFonts w:hint="default" w:ascii="Times New Roman" w:hAnsi="Times New Roman" w:eastAsia="DY16" w:cs="Times New Roman"/>
          <w:color w:val="000000"/>
          <w:kern w:val="0"/>
          <w:sz w:val="21"/>
          <w:szCs w:val="21"/>
          <w:lang w:val="en-US" w:eastAsia="zh-CN" w:bidi="ar"/>
        </w:rPr>
        <w:t>Ｐ</w:t>
      </w:r>
      <w:r>
        <w:rPr>
          <w:rFonts w:hint="eastAsia" w:eastAsia="DY16" w:cs="Times New Roman"/>
          <w:color w:val="000000"/>
          <w:kern w:val="0"/>
          <w:sz w:val="21"/>
          <w:szCs w:val="21"/>
          <w:vertAlign w:val="subscript"/>
          <w:lang w:val="en-US" w:eastAsia="zh-CN" w:bidi="ar"/>
        </w:rPr>
        <w:t>轿</w:t>
      </w:r>
      <w:r>
        <w:rPr>
          <w:rFonts w:hint="default" w:eastAsia="DY16" w:cs="Times New Roman"/>
          <w:color w:val="000000"/>
          <w:kern w:val="0"/>
          <w:sz w:val="21"/>
          <w:szCs w:val="21"/>
          <w:vertAlign w:val="subscript"/>
          <w:lang w:val="en-US" w:eastAsia="zh-CN" w:bidi="ar"/>
        </w:rPr>
        <w:t>车</w:t>
      </w:r>
      <w:r>
        <w:rPr>
          <w:rFonts w:hint="default" w:ascii="Times New Roman" w:hAnsi="Times New Roman" w:eastAsia="DY16" w:cs="Times New Roman"/>
          <w:color w:val="000000"/>
          <w:kern w:val="0"/>
          <w:sz w:val="21"/>
          <w:szCs w:val="21"/>
          <w:lang w:val="en-US" w:eastAsia="zh-CN" w:bidi="ar"/>
        </w:rPr>
        <w:t>＋m</w:t>
      </w:r>
      <w:r>
        <w:rPr>
          <w:rFonts w:hint="default" w:ascii="Times New Roman" w:hAnsi="Times New Roman" w:eastAsia="DY16" w:cs="Times New Roman"/>
          <w:color w:val="000000"/>
          <w:kern w:val="0"/>
          <w:sz w:val="21"/>
          <w:szCs w:val="21"/>
          <w:vertAlign w:val="subscript"/>
          <w:lang w:val="en-US" w:eastAsia="zh-CN" w:bidi="ar"/>
        </w:rPr>
        <w:t>ＳＵＶ</w:t>
      </w:r>
      <w:r>
        <w:rPr>
          <w:rFonts w:hint="default" w:ascii="Times New Roman" w:hAnsi="Times New Roman" w:eastAsia="DY16" w:cs="Times New Roman"/>
          <w:color w:val="000000"/>
          <w:kern w:val="0"/>
          <w:sz w:val="21"/>
          <w:szCs w:val="21"/>
          <w:lang w:val="en-US" w:eastAsia="zh-CN" w:bidi="ar"/>
        </w:rPr>
        <w:t>Ｐ</w:t>
      </w:r>
      <w:r>
        <w:rPr>
          <w:rFonts w:hint="default" w:ascii="Times New Roman" w:hAnsi="Times New Roman" w:eastAsia="DY16" w:cs="Times New Roman"/>
          <w:color w:val="000000"/>
          <w:kern w:val="0"/>
          <w:sz w:val="21"/>
          <w:szCs w:val="21"/>
          <w:vertAlign w:val="subscript"/>
          <w:lang w:val="en-US" w:eastAsia="zh-CN" w:bidi="ar"/>
        </w:rPr>
        <w:t>ＳＵＶ</w:t>
      </w:r>
      <w:r>
        <w:rPr>
          <w:rFonts w:hint="default" w:ascii="Times New Roman" w:hAnsi="Times New Roman" w:eastAsia="DY16" w:cs="Times New Roman"/>
          <w:color w:val="000000"/>
          <w:kern w:val="0"/>
          <w:sz w:val="21"/>
          <w:szCs w:val="21"/>
          <w:lang w:val="en-US" w:eastAsia="zh-CN" w:bidi="ar"/>
        </w:rPr>
        <w:t>＋m</w:t>
      </w:r>
      <w:r>
        <w:rPr>
          <w:rFonts w:hint="default" w:ascii="Times New Roman" w:hAnsi="Times New Roman" w:eastAsia="DY16" w:cs="Times New Roman"/>
          <w:color w:val="000000"/>
          <w:kern w:val="0"/>
          <w:sz w:val="21"/>
          <w:szCs w:val="21"/>
          <w:vertAlign w:val="subscript"/>
          <w:lang w:val="en-US" w:eastAsia="zh-CN" w:bidi="ar"/>
        </w:rPr>
        <w:t>ＭＰＶ</w:t>
      </w:r>
      <w:r>
        <w:rPr>
          <w:rFonts w:hint="default" w:ascii="Times New Roman" w:hAnsi="Times New Roman" w:eastAsia="DY16" w:cs="Times New Roman"/>
          <w:color w:val="000000"/>
          <w:kern w:val="0"/>
          <w:sz w:val="21"/>
          <w:szCs w:val="21"/>
          <w:lang w:val="en-US" w:eastAsia="zh-CN" w:bidi="ar"/>
        </w:rPr>
        <w:t>Ｐ</w:t>
      </w:r>
      <w:r>
        <w:rPr>
          <w:rFonts w:hint="default" w:ascii="Times New Roman" w:hAnsi="Times New Roman" w:eastAsia="DY16" w:cs="Times New Roman"/>
          <w:color w:val="000000"/>
          <w:kern w:val="0"/>
          <w:sz w:val="21"/>
          <w:szCs w:val="21"/>
          <w:vertAlign w:val="subscript"/>
          <w:lang w:val="en-US" w:eastAsia="zh-CN" w:bidi="ar"/>
        </w:rPr>
        <w:t>ＭＰＶ</w:t>
      </w:r>
      <w:r>
        <w:rPr>
          <w:rFonts w:hint="default" w:ascii="Times New Roman" w:hAnsi="Times New Roman" w:eastAsia="DY16" w:cs="Times New Roman"/>
          <w:color w:val="000000"/>
          <w:kern w:val="0"/>
          <w:sz w:val="21"/>
          <w:szCs w:val="21"/>
          <w:lang w:val="en-US" w:eastAsia="zh-CN" w:bidi="ar"/>
        </w:rPr>
        <w:t xml:space="preserve"> </w:t>
      </w:r>
    </w:p>
    <w:p>
      <w:pPr>
        <w:keepNext w:val="0"/>
        <w:keepLines w:val="0"/>
        <w:widowControl/>
        <w:suppressLineNumbers w:val="0"/>
        <w:ind w:firstLine="420"/>
        <w:jc w:val="left"/>
        <w:rPr>
          <w:rFonts w:hint="default" w:ascii="Times New Roman" w:hAnsi="Times New Roman" w:cs="Times New Roman"/>
          <w:color w:val="auto"/>
          <w:lang w:bidi="ar"/>
        </w:rPr>
      </w:pPr>
      <w:r>
        <w:drawing>
          <wp:anchor distT="0" distB="0" distL="114300" distR="114300" simplePos="0" relativeHeight="251660288" behindDoc="0" locked="0" layoutInCell="1" allowOverlap="1">
            <wp:simplePos x="0" y="0"/>
            <wp:positionH relativeFrom="column">
              <wp:posOffset>1260475</wp:posOffset>
            </wp:positionH>
            <wp:positionV relativeFrom="paragraph">
              <wp:posOffset>725170</wp:posOffset>
            </wp:positionV>
            <wp:extent cx="2418080" cy="1365250"/>
            <wp:effectExtent l="0" t="0" r="1270" b="6350"/>
            <wp:wrapTopAndBottom/>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13"/>
                    <a:stretch>
                      <a:fillRect/>
                    </a:stretch>
                  </pic:blipFill>
                  <pic:spPr>
                    <a:xfrm>
                      <a:off x="0" y="0"/>
                      <a:ext cx="2418080" cy="1365250"/>
                    </a:xfrm>
                    <a:prstGeom prst="rect">
                      <a:avLst/>
                    </a:prstGeom>
                    <a:noFill/>
                    <a:ln>
                      <a:noFill/>
                    </a:ln>
                  </pic:spPr>
                </pic:pic>
              </a:graphicData>
            </a:graphic>
          </wp:anchor>
        </w:drawing>
      </w:r>
      <w:r>
        <w:rPr>
          <w:rFonts w:hint="eastAsia"/>
          <w:lang w:eastAsia="zh-CN"/>
        </w:rPr>
        <w:t>根据</w:t>
      </w:r>
      <w:r>
        <w:rPr>
          <w:rFonts w:hint="default" w:ascii="Times New Roman" w:hAnsi="Times New Roman" w:eastAsia="宋体" w:cs="Times New Roman"/>
          <w:color w:val="auto"/>
          <w:kern w:val="2"/>
          <w:sz w:val="21"/>
          <w:szCs w:val="24"/>
          <w:lang w:val="en-US" w:eastAsia="zh-CN" w:bidi="ar"/>
        </w:rPr>
        <w:t>近年来我国汽车市场上乘用车的销量数据</w:t>
      </w:r>
      <w:r>
        <w:rPr>
          <w:rFonts w:hint="default" w:ascii="Times New Roman" w:hAnsi="Times New Roman" w:cs="Times New Roman"/>
          <w:color w:val="auto"/>
          <w:kern w:val="2"/>
          <w:sz w:val="21"/>
          <w:szCs w:val="24"/>
          <w:lang w:val="en-US" w:eastAsia="zh-CN" w:bidi="ar"/>
        </w:rPr>
        <w:t>，</w:t>
      </w:r>
      <w:r>
        <w:rPr>
          <w:rFonts w:hint="default" w:ascii="Times New Roman" w:hAnsi="Times New Roman" w:eastAsia="宋体" w:cs="Times New Roman"/>
          <w:color w:val="auto"/>
          <w:kern w:val="2"/>
          <w:sz w:val="21"/>
          <w:szCs w:val="24"/>
          <w:lang w:val="en-US" w:eastAsia="zh-CN" w:bidi="ar"/>
        </w:rPr>
        <w:t>基本型乘用车所占比例Ｐ</w:t>
      </w:r>
      <w:r>
        <w:rPr>
          <w:rFonts w:hint="default" w:ascii="Times New Roman" w:hAnsi="Times New Roman" w:cs="Times New Roman"/>
          <w:color w:val="auto"/>
          <w:kern w:val="2"/>
          <w:sz w:val="21"/>
          <w:szCs w:val="24"/>
          <w:vertAlign w:val="subscript"/>
          <w:lang w:val="en-US" w:eastAsia="zh-CN" w:bidi="ar"/>
        </w:rPr>
        <w:t>轿车</w:t>
      </w:r>
      <w:r>
        <w:rPr>
          <w:rFonts w:hint="default" w:ascii="Times New Roman" w:hAnsi="Times New Roman" w:cs="Times New Roman"/>
          <w:color w:val="auto"/>
          <w:kern w:val="2"/>
          <w:sz w:val="21"/>
          <w:szCs w:val="24"/>
          <w:vertAlign w:val="baseline"/>
          <w:lang w:val="en-US" w:eastAsia="zh-CN" w:bidi="ar"/>
        </w:rPr>
        <w:t>为</w:t>
      </w:r>
      <w:r>
        <w:rPr>
          <w:rFonts w:hint="default" w:ascii="Times New Roman" w:hAnsi="Times New Roman" w:cs="Times New Roman"/>
          <w:color w:val="auto"/>
          <w:kern w:val="2"/>
          <w:sz w:val="21"/>
          <w:szCs w:val="24"/>
          <w:lang w:val="en-US" w:eastAsia="zh-CN" w:bidi="ar"/>
        </w:rPr>
        <w:t>79.9%</w:t>
      </w:r>
      <w:r>
        <w:rPr>
          <w:rFonts w:hint="default" w:ascii="Times New Roman" w:hAnsi="Times New Roman" w:eastAsia="宋体" w:cs="Times New Roman"/>
          <w:color w:val="auto"/>
          <w:kern w:val="2"/>
          <w:sz w:val="21"/>
          <w:szCs w:val="24"/>
          <w:lang w:val="en-US" w:eastAsia="zh-CN" w:bidi="ar"/>
        </w:rPr>
        <w:t>，多功能乘用车所占比例 Ｐ</w:t>
      </w:r>
      <w:r>
        <w:rPr>
          <w:rFonts w:hint="default" w:ascii="Times New Roman" w:hAnsi="Times New Roman" w:eastAsia="宋体" w:cs="Times New Roman"/>
          <w:color w:val="auto"/>
          <w:kern w:val="2"/>
          <w:sz w:val="21"/>
          <w:szCs w:val="24"/>
          <w:vertAlign w:val="subscript"/>
          <w:lang w:val="en-US" w:eastAsia="zh-CN" w:bidi="ar"/>
        </w:rPr>
        <w:t>ＭＰＶ</w:t>
      </w:r>
      <w:r>
        <w:rPr>
          <w:rFonts w:hint="default" w:ascii="Times New Roman" w:hAnsi="Times New Roman" w:eastAsia="宋体" w:cs="Times New Roman"/>
          <w:color w:val="auto"/>
          <w:kern w:val="2"/>
          <w:sz w:val="21"/>
          <w:szCs w:val="24"/>
          <w:lang w:val="en-US" w:eastAsia="zh-CN" w:bidi="ar"/>
        </w:rPr>
        <w:t>为</w:t>
      </w:r>
      <w:r>
        <w:rPr>
          <w:rFonts w:hint="default" w:ascii="Times New Roman" w:hAnsi="Times New Roman" w:cs="Times New Roman"/>
          <w:color w:val="auto"/>
          <w:kern w:val="2"/>
          <w:sz w:val="21"/>
          <w:szCs w:val="24"/>
          <w:lang w:val="en-US" w:eastAsia="zh-CN" w:bidi="ar"/>
        </w:rPr>
        <w:t>5.17%</w:t>
      </w:r>
      <w:r>
        <w:rPr>
          <w:rFonts w:hint="default" w:ascii="Times New Roman" w:hAnsi="Times New Roman" w:eastAsia="宋体" w:cs="Times New Roman"/>
          <w:color w:val="auto"/>
          <w:kern w:val="2"/>
          <w:sz w:val="21"/>
          <w:szCs w:val="24"/>
          <w:lang w:val="en-US" w:eastAsia="zh-CN" w:bidi="ar"/>
        </w:rPr>
        <w:t>，运动型多功能乘用车占比例Ｐ</w:t>
      </w:r>
      <w:r>
        <w:rPr>
          <w:rFonts w:hint="default" w:ascii="Times New Roman" w:hAnsi="Times New Roman" w:eastAsia="宋体" w:cs="Times New Roman"/>
          <w:color w:val="auto"/>
          <w:kern w:val="2"/>
          <w:sz w:val="21"/>
          <w:szCs w:val="24"/>
          <w:vertAlign w:val="subscript"/>
          <w:lang w:val="en-US" w:eastAsia="zh-CN" w:bidi="ar"/>
        </w:rPr>
        <w:t>ＳＵＶ</w:t>
      </w:r>
      <w:r>
        <w:rPr>
          <w:rFonts w:hint="default" w:ascii="Times New Roman" w:hAnsi="Times New Roman" w:eastAsia="宋体" w:cs="Times New Roman"/>
          <w:color w:val="auto"/>
          <w:kern w:val="2"/>
          <w:sz w:val="21"/>
          <w:szCs w:val="24"/>
          <w:lang w:val="en-US" w:eastAsia="zh-CN" w:bidi="ar"/>
        </w:rPr>
        <w:t>为</w:t>
      </w:r>
      <w:r>
        <w:rPr>
          <w:rFonts w:hint="default" w:ascii="Times New Roman" w:hAnsi="Times New Roman" w:cs="Times New Roman"/>
          <w:color w:val="auto"/>
          <w:kern w:val="2"/>
          <w:sz w:val="21"/>
          <w:szCs w:val="24"/>
          <w:lang w:val="en-US" w:eastAsia="zh-CN" w:bidi="ar"/>
        </w:rPr>
        <w:t>14.92%。</w:t>
      </w:r>
    </w:p>
    <w:p>
      <w:pPr>
        <w:keepNext w:val="0"/>
        <w:keepLines w:val="0"/>
        <w:widowControl/>
        <w:suppressLineNumbers w:val="0"/>
        <w:snapToGrid w:val="0"/>
        <w:spacing w:line="400" w:lineRule="exact"/>
        <w:ind w:firstLine="2880" w:firstLineChars="1600"/>
        <w:jc w:val="left"/>
        <w:rPr>
          <w:rFonts w:hint="eastAsia" w:ascii="宋体" w:hAnsi="宋体" w:cs="宋体"/>
          <w:color w:val="auto"/>
          <w:sz w:val="18"/>
          <w:szCs w:val="18"/>
          <w:lang w:bidi="ar"/>
        </w:rPr>
      </w:pPr>
      <w:r>
        <w:rPr>
          <w:rFonts w:hint="eastAsia" w:ascii="宋体" w:hAnsi="宋体" w:cs="宋体"/>
          <w:color w:val="auto"/>
          <w:kern w:val="2"/>
          <w:sz w:val="18"/>
          <w:szCs w:val="18"/>
          <w:lang w:val="en-US" w:eastAsia="zh-CN" w:bidi="ar"/>
        </w:rPr>
        <w:t xml:space="preserve">图2 </w:t>
      </w:r>
      <w:r>
        <w:rPr>
          <w:rFonts w:hint="eastAsia" w:ascii="宋体" w:hAnsi="宋体" w:eastAsia="宋体" w:cs="宋体"/>
          <w:color w:val="auto"/>
          <w:kern w:val="2"/>
          <w:sz w:val="18"/>
          <w:szCs w:val="18"/>
          <w:lang w:val="en-US" w:eastAsia="zh-CN" w:bidi="ar"/>
        </w:rPr>
        <w:t>车辆整备质量统计</w:t>
      </w:r>
      <w:r>
        <w:rPr>
          <w:rFonts w:hint="eastAsia" w:ascii="宋体" w:hAnsi="宋体" w:cs="宋体"/>
          <w:color w:val="auto"/>
          <w:kern w:val="2"/>
          <w:sz w:val="18"/>
          <w:szCs w:val="18"/>
          <w:lang w:val="en-US" w:eastAsia="zh-CN" w:bidi="ar"/>
        </w:rPr>
        <w:t>分布图</w:t>
      </w:r>
    </w:p>
    <w:p>
      <w:pPr>
        <w:widowControl/>
        <w:snapToGrid w:val="0"/>
        <w:spacing w:line="400" w:lineRule="exact"/>
        <w:ind w:firstLine="420"/>
        <w:jc w:val="left"/>
        <w:rPr>
          <w:rFonts w:hint="eastAsia" w:ascii="宋体" w:hAnsi="宋体" w:cs="宋体"/>
          <w:color w:val="auto"/>
          <w:szCs w:val="24"/>
          <w:lang w:bidi="ar"/>
        </w:rPr>
      </w:pPr>
      <w:r>
        <w:rPr>
          <w:rFonts w:hint="default" w:ascii="Times New Roman" w:hAnsi="Times New Roman" w:cs="Times New Roman"/>
          <w:color w:val="auto"/>
          <w:kern w:val="2"/>
          <w:sz w:val="21"/>
          <w:szCs w:val="24"/>
          <w:lang w:val="en-US" w:eastAsia="zh-CN" w:bidi="ar"/>
        </w:rPr>
        <w:t>图2中为</w:t>
      </w:r>
      <w:r>
        <w:rPr>
          <w:rFonts w:hint="default" w:ascii="Times New Roman" w:hAnsi="Times New Roman" w:eastAsia="宋体" w:cs="Times New Roman"/>
          <w:color w:val="auto"/>
          <w:kern w:val="2"/>
          <w:sz w:val="21"/>
          <w:szCs w:val="24"/>
          <w:lang w:val="en-US" w:eastAsia="zh-CN" w:bidi="ar"/>
        </w:rPr>
        <w:t>车辆整备质量</w:t>
      </w:r>
      <w:r>
        <w:rPr>
          <w:rFonts w:hint="default" w:ascii="Times New Roman" w:hAnsi="Times New Roman" w:cs="Times New Roman"/>
          <w:color w:val="auto"/>
          <w:kern w:val="2"/>
          <w:sz w:val="21"/>
          <w:szCs w:val="24"/>
          <w:lang w:val="en-US" w:eastAsia="zh-CN" w:bidi="ar"/>
        </w:rPr>
        <w:t>，</w:t>
      </w:r>
      <w:r>
        <w:rPr>
          <w:rFonts w:hint="default" w:ascii="Times New Roman" w:hAnsi="Times New Roman" w:eastAsia="宋体" w:cs="Times New Roman"/>
          <w:color w:val="auto"/>
          <w:kern w:val="2"/>
          <w:sz w:val="21"/>
          <w:szCs w:val="24"/>
          <w:lang w:val="en-US" w:eastAsia="zh-CN" w:bidi="ar"/>
        </w:rPr>
        <w:t>可知：次序排列百分比</w:t>
      </w:r>
      <w:r>
        <w:rPr>
          <w:rFonts w:hint="default" w:ascii="Times New Roman" w:hAnsi="Times New Roman" w:cs="Times New Roman"/>
          <w:color w:val="auto"/>
          <w:kern w:val="2"/>
          <w:sz w:val="21"/>
          <w:szCs w:val="24"/>
          <w:lang w:val="en-US" w:eastAsia="zh-CN" w:bidi="ar"/>
        </w:rPr>
        <w:t>50%</w:t>
      </w:r>
      <w:r>
        <w:rPr>
          <w:rFonts w:hint="default" w:ascii="Times New Roman" w:hAnsi="Times New Roman" w:eastAsia="宋体" w:cs="Times New Roman"/>
          <w:color w:val="auto"/>
          <w:kern w:val="2"/>
          <w:sz w:val="21"/>
          <w:szCs w:val="24"/>
          <w:lang w:val="en-US" w:eastAsia="zh-CN" w:bidi="ar"/>
        </w:rPr>
        <w:t>时，车辆</w:t>
      </w:r>
      <w:r>
        <w:rPr>
          <w:rFonts w:hint="default" w:ascii="Times New Roman" w:hAnsi="Times New Roman" w:cs="Times New Roman"/>
          <w:color w:val="auto"/>
          <w:kern w:val="2"/>
          <w:sz w:val="21"/>
          <w:szCs w:val="24"/>
          <w:lang w:val="en-US" w:eastAsia="zh-CN" w:bidi="ar"/>
        </w:rPr>
        <w:t>对应的整备质量</w:t>
      </w:r>
      <w:r>
        <w:rPr>
          <w:rFonts w:hint="default" w:ascii="Times New Roman" w:hAnsi="Times New Roman" w:eastAsia="宋体" w:cs="Times New Roman"/>
          <w:color w:val="auto"/>
          <w:kern w:val="2"/>
          <w:sz w:val="21"/>
          <w:szCs w:val="24"/>
          <w:lang w:val="en-US" w:eastAsia="zh-CN" w:bidi="ar"/>
        </w:rPr>
        <w:t>为</w:t>
      </w:r>
      <w:r>
        <w:rPr>
          <w:rFonts w:hint="default" w:ascii="Times New Roman" w:hAnsi="Times New Roman" w:cs="Times New Roman"/>
          <w:color w:val="auto"/>
          <w:kern w:val="2"/>
          <w:sz w:val="21"/>
          <w:szCs w:val="24"/>
          <w:lang w:val="en-US" w:eastAsia="zh-CN" w:bidi="ar"/>
        </w:rPr>
        <w:t>1403kg</w:t>
      </w:r>
      <w:r>
        <w:rPr>
          <w:rFonts w:hint="default" w:ascii="Times New Roman" w:hAnsi="Times New Roman" w:eastAsia="宋体" w:cs="Times New Roman"/>
          <w:color w:val="auto"/>
          <w:kern w:val="2"/>
          <w:sz w:val="21"/>
          <w:szCs w:val="24"/>
          <w:lang w:val="en-US" w:eastAsia="zh-CN" w:bidi="ar"/>
        </w:rPr>
        <w:t>，其加权修正值为</w:t>
      </w:r>
      <w:r>
        <w:rPr>
          <w:rFonts w:hint="default" w:ascii="Times New Roman" w:hAnsi="Times New Roman" w:cs="Times New Roman"/>
          <w:color w:val="auto"/>
          <w:kern w:val="2"/>
          <w:sz w:val="21"/>
          <w:szCs w:val="24"/>
          <w:lang w:val="en-US" w:eastAsia="zh-CN" w:bidi="ar"/>
        </w:rPr>
        <w:t>1342kg</w:t>
      </w:r>
      <w:r>
        <w:rPr>
          <w:rFonts w:hint="default" w:ascii="Times New Roman" w:hAnsi="Times New Roman" w:eastAsia="宋体" w:cs="Times New Roman"/>
          <w:color w:val="auto"/>
          <w:kern w:val="2"/>
          <w:sz w:val="21"/>
          <w:szCs w:val="24"/>
          <w:lang w:val="en-US" w:eastAsia="zh-CN" w:bidi="ar"/>
        </w:rPr>
        <w:t>，若考虑驾驶人质量，台车的质量应配置到</w:t>
      </w:r>
      <w:r>
        <w:rPr>
          <w:rFonts w:hint="default" w:ascii="Times New Roman" w:hAnsi="Times New Roman" w:cs="Times New Roman"/>
          <w:color w:val="auto"/>
          <w:kern w:val="2"/>
          <w:sz w:val="21"/>
          <w:szCs w:val="24"/>
          <w:lang w:val="en-US" w:eastAsia="zh-CN" w:bidi="ar"/>
        </w:rPr>
        <w:t>约1400kg水平</w:t>
      </w:r>
      <w:r>
        <w:rPr>
          <w:rFonts w:hint="default" w:ascii="Times New Roman" w:hAnsi="Times New Roman" w:eastAsia="宋体" w:cs="Times New Roman"/>
          <w:color w:val="auto"/>
          <w:kern w:val="2"/>
          <w:sz w:val="21"/>
          <w:szCs w:val="24"/>
          <w:lang w:val="en-US" w:eastAsia="zh-CN" w:bidi="ar"/>
        </w:rPr>
        <w:t>。</w:t>
      </w:r>
    </w:p>
    <w:p>
      <w:pPr>
        <w:snapToGrid w:val="0"/>
        <w:spacing w:line="400" w:lineRule="exact"/>
        <w:ind w:firstLine="422"/>
        <w:outlineLvl w:val="2"/>
        <w:rPr>
          <w:b/>
          <w:bCs/>
          <w:szCs w:val="21"/>
        </w:rPr>
      </w:pPr>
      <w:r>
        <w:rPr>
          <w:rFonts w:hint="eastAsia"/>
          <w:b/>
          <w:bCs/>
          <w:szCs w:val="21"/>
        </w:rPr>
        <w:t>3.标准技术关键点及主要试验（或验证）情况分析</w:t>
      </w:r>
    </w:p>
    <w:p>
      <w:pPr>
        <w:snapToGrid w:val="0"/>
        <w:spacing w:line="400" w:lineRule="exact"/>
        <w:ind w:firstLine="422"/>
        <w:rPr>
          <w:b/>
          <w:bCs/>
          <w:szCs w:val="21"/>
        </w:rPr>
      </w:pPr>
      <w:r>
        <w:rPr>
          <w:rFonts w:hint="eastAsia"/>
          <w:b/>
          <w:bCs/>
          <w:szCs w:val="21"/>
        </w:rPr>
        <w:t>3.1国内外标准法规对比</w:t>
      </w:r>
    </w:p>
    <w:p>
      <w:pPr>
        <w:spacing w:line="400" w:lineRule="exact"/>
        <w:ind w:firstLine="420"/>
        <w:rPr>
          <w:color w:val="auto"/>
          <w:szCs w:val="21"/>
        </w:rPr>
      </w:pPr>
      <w:r>
        <w:rPr>
          <w:rFonts w:hint="eastAsia"/>
          <w:color w:val="auto"/>
          <w:sz w:val="21"/>
          <w:szCs w:val="21"/>
        </w:rPr>
        <w:t>目前国外在汽车追尾碰撞防火灾法规与评价方面主要分为两大类，一是</w:t>
      </w:r>
      <w:r>
        <w:rPr>
          <w:rFonts w:hint="eastAsia"/>
          <w:color w:val="auto"/>
          <w:sz w:val="21"/>
          <w:szCs w:val="21"/>
          <w:lang w:val="en-US" w:eastAsia="zh-CN"/>
        </w:rPr>
        <w:t>UN</w:t>
      </w:r>
      <w:r>
        <w:rPr>
          <w:color w:val="auto"/>
          <w:sz w:val="21"/>
          <w:szCs w:val="21"/>
        </w:rPr>
        <w:t xml:space="preserve"> </w:t>
      </w:r>
      <w:r>
        <w:rPr>
          <w:rFonts w:hint="eastAsia"/>
          <w:color w:val="auto"/>
          <w:sz w:val="21"/>
          <w:szCs w:val="21"/>
          <w:lang w:val="en-US" w:eastAsia="zh-CN"/>
        </w:rPr>
        <w:t>Regulation No.</w:t>
      </w:r>
      <w:r>
        <w:rPr>
          <w:color w:val="auto"/>
          <w:sz w:val="21"/>
          <w:szCs w:val="21"/>
        </w:rPr>
        <w:t>34</w:t>
      </w:r>
      <w:r>
        <w:rPr>
          <w:rFonts w:hint="eastAsia"/>
          <w:color w:val="auto"/>
          <w:sz w:val="21"/>
          <w:szCs w:val="21"/>
        </w:rPr>
        <w:t>；二是美国</w:t>
      </w:r>
      <w:r>
        <w:rPr>
          <w:color w:val="auto"/>
          <w:sz w:val="21"/>
          <w:szCs w:val="21"/>
        </w:rPr>
        <w:t>FMVSS</w:t>
      </w:r>
      <w:r>
        <w:rPr>
          <w:color w:val="auto"/>
          <w:szCs w:val="21"/>
        </w:rPr>
        <w:t xml:space="preserve"> </w:t>
      </w:r>
      <w:r>
        <w:rPr>
          <w:color w:val="auto"/>
          <w:sz w:val="21"/>
          <w:szCs w:val="21"/>
        </w:rPr>
        <w:t>301</w:t>
      </w:r>
      <w:r>
        <w:rPr>
          <w:rFonts w:hint="eastAsia"/>
          <w:color w:val="auto"/>
          <w:sz w:val="21"/>
          <w:szCs w:val="21"/>
        </w:rPr>
        <w:t>标准。</w:t>
      </w:r>
      <w:r>
        <w:rPr>
          <w:rFonts w:hint="eastAsia"/>
          <w:color w:val="auto"/>
          <w:szCs w:val="21"/>
        </w:rPr>
        <w:t>国内外后碰撞标准的主要</w:t>
      </w:r>
      <w:r>
        <w:rPr>
          <w:rFonts w:hint="eastAsia"/>
          <w:color w:val="auto"/>
          <w:sz w:val="21"/>
          <w:szCs w:val="21"/>
        </w:rPr>
        <w:t>技术要求对比见下表</w:t>
      </w:r>
      <w:r>
        <w:rPr>
          <w:rFonts w:hint="eastAsia"/>
          <w:color w:val="auto"/>
          <w:szCs w:val="21"/>
        </w:rPr>
        <w:t>1</w:t>
      </w:r>
      <w:r>
        <w:rPr>
          <w:rFonts w:hint="eastAsia"/>
          <w:color w:val="auto"/>
          <w:sz w:val="21"/>
          <w:szCs w:val="21"/>
        </w:rPr>
        <w:t>。</w:t>
      </w:r>
    </w:p>
    <w:p>
      <w:pPr>
        <w:spacing w:line="400" w:lineRule="exact"/>
        <w:ind w:firstLine="3240" w:firstLineChars="1800"/>
        <w:rPr>
          <w:rFonts w:hint="eastAsia" w:eastAsia="宋体"/>
          <w:color w:val="auto"/>
          <w:sz w:val="18"/>
          <w:szCs w:val="18"/>
          <w:lang w:val="en-US" w:eastAsia="zh-CN"/>
        </w:rPr>
      </w:pPr>
      <w:r>
        <w:rPr>
          <w:rFonts w:hint="eastAsia"/>
          <w:color w:val="auto"/>
          <w:sz w:val="18"/>
          <w:szCs w:val="18"/>
        </w:rPr>
        <w:t>表1 后碰撞</w:t>
      </w:r>
      <w:r>
        <w:rPr>
          <w:rFonts w:hint="eastAsia"/>
          <w:color w:val="auto"/>
          <w:sz w:val="18"/>
          <w:szCs w:val="18"/>
          <w:lang w:val="en-US" w:eastAsia="zh-CN"/>
        </w:rPr>
        <w:t>国内外</w:t>
      </w:r>
      <w:r>
        <w:rPr>
          <w:rFonts w:hint="eastAsia"/>
          <w:color w:val="auto"/>
          <w:sz w:val="18"/>
          <w:szCs w:val="18"/>
        </w:rPr>
        <w:t>标准</w:t>
      </w:r>
      <w:r>
        <w:rPr>
          <w:rFonts w:hint="eastAsia"/>
          <w:color w:val="auto"/>
          <w:sz w:val="18"/>
          <w:szCs w:val="18"/>
          <w:lang w:val="en-US" w:eastAsia="zh-CN"/>
        </w:rPr>
        <w:t>对比</w:t>
      </w:r>
    </w:p>
    <w:tbl>
      <w:tblPr>
        <w:tblStyle w:val="12"/>
        <w:tblW w:w="81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92"/>
        <w:gridCol w:w="1303"/>
        <w:gridCol w:w="2188"/>
        <w:gridCol w:w="1942"/>
        <w:gridCol w:w="21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0" w:hRule="atLeast"/>
          <w:jc w:val="center"/>
        </w:trPr>
        <w:tc>
          <w:tcPr>
            <w:tcW w:w="592" w:type="dxa"/>
            <w:tcBorders>
              <w:top w:val="single" w:color="FFFFFF" w:sz="8" w:space="0"/>
              <w:left w:val="single" w:color="FFFFFF" w:sz="8" w:space="0"/>
              <w:bottom w:val="single" w:color="FFFFFF" w:sz="18" w:space="0"/>
              <w:right w:val="single" w:color="FFFFFF" w:sz="8" w:space="0"/>
            </w:tcBorders>
            <w:shd w:val="clear" w:color="auto" w:fill="4F81BD"/>
            <w:vAlign w:val="center"/>
          </w:tcPr>
          <w:p>
            <w:pPr>
              <w:spacing w:line="240" w:lineRule="auto"/>
              <w:ind w:firstLine="0" w:firstLineChars="0"/>
              <w:jc w:val="center"/>
              <w:rPr>
                <w:rFonts w:hint="eastAsia" w:ascii="宋体" w:hAnsi="宋体" w:cs="宋体"/>
                <w:color w:val="FFFFFF"/>
                <w:sz w:val="18"/>
                <w:szCs w:val="18"/>
              </w:rPr>
            </w:pPr>
            <w:r>
              <w:rPr>
                <w:rFonts w:hint="eastAsia" w:ascii="宋体" w:hAnsi="宋体" w:cs="宋体"/>
                <w:color w:val="FFFFFF"/>
                <w:sz w:val="18"/>
                <w:szCs w:val="18"/>
              </w:rPr>
              <w:t>标准</w:t>
            </w:r>
          </w:p>
        </w:tc>
        <w:tc>
          <w:tcPr>
            <w:tcW w:w="1303" w:type="dxa"/>
            <w:tcBorders>
              <w:top w:val="single" w:color="FFFFFF" w:sz="8" w:space="0"/>
              <w:left w:val="single" w:color="FFFFFF" w:sz="8" w:space="0"/>
              <w:bottom w:val="single" w:color="FFFFFF" w:sz="18" w:space="0"/>
              <w:right w:val="single" w:color="FFFFFF" w:sz="8" w:space="0"/>
            </w:tcBorders>
            <w:shd w:val="clear" w:color="auto" w:fill="4F81BD"/>
            <w:vAlign w:val="center"/>
          </w:tcPr>
          <w:p>
            <w:pPr>
              <w:spacing w:line="240" w:lineRule="auto"/>
              <w:ind w:firstLine="0" w:firstLineChars="0"/>
              <w:jc w:val="center"/>
              <w:rPr>
                <w:rFonts w:hint="eastAsia" w:ascii="宋体" w:hAnsi="宋体" w:cs="宋体"/>
                <w:color w:val="FFFFFF"/>
                <w:sz w:val="18"/>
                <w:szCs w:val="18"/>
              </w:rPr>
            </w:pPr>
            <w:r>
              <w:rPr>
                <w:rFonts w:hint="eastAsia" w:ascii="宋体" w:hAnsi="宋体" w:cs="宋体"/>
                <w:color w:val="FFFFFF"/>
                <w:sz w:val="18"/>
                <w:szCs w:val="18"/>
                <w:lang w:val="en-US" w:eastAsia="zh-CN"/>
              </w:rPr>
              <w:t>UN</w:t>
            </w:r>
            <w:r>
              <w:rPr>
                <w:rFonts w:hint="eastAsia" w:ascii="宋体" w:hAnsi="宋体" w:cs="宋体"/>
                <w:color w:val="FFFFFF"/>
                <w:sz w:val="18"/>
                <w:szCs w:val="18"/>
              </w:rPr>
              <w:t xml:space="preserve"> </w:t>
            </w:r>
            <w:r>
              <w:rPr>
                <w:rFonts w:hint="eastAsia" w:ascii="宋体" w:hAnsi="宋体" w:cs="宋体"/>
                <w:color w:val="FFFFFF"/>
                <w:sz w:val="18"/>
                <w:szCs w:val="18"/>
                <w:lang w:val="en-US" w:eastAsia="zh-CN"/>
              </w:rPr>
              <w:t>R</w:t>
            </w:r>
            <w:r>
              <w:rPr>
                <w:rFonts w:hint="eastAsia" w:ascii="宋体" w:hAnsi="宋体" w:cs="宋体"/>
                <w:color w:val="FFFFFF"/>
                <w:sz w:val="18"/>
                <w:szCs w:val="18"/>
              </w:rPr>
              <w:t>34</w:t>
            </w:r>
          </w:p>
        </w:tc>
        <w:tc>
          <w:tcPr>
            <w:tcW w:w="2188" w:type="dxa"/>
            <w:tcBorders>
              <w:top w:val="single" w:color="FFFFFF" w:sz="8" w:space="0"/>
              <w:left w:val="single" w:color="FFFFFF" w:sz="8" w:space="0"/>
              <w:bottom w:val="single" w:color="FFFFFF" w:sz="18" w:space="0"/>
              <w:right w:val="single" w:color="FFFFFF" w:sz="8" w:space="0"/>
            </w:tcBorders>
            <w:shd w:val="clear" w:color="auto" w:fill="4F81BD"/>
            <w:vAlign w:val="center"/>
          </w:tcPr>
          <w:p>
            <w:pPr>
              <w:spacing w:line="240" w:lineRule="auto"/>
              <w:ind w:firstLine="0" w:firstLineChars="0"/>
              <w:jc w:val="center"/>
              <w:rPr>
                <w:rFonts w:hint="eastAsia" w:ascii="宋体" w:hAnsi="宋体" w:cs="宋体"/>
                <w:color w:val="FFFFFF"/>
                <w:sz w:val="18"/>
                <w:szCs w:val="18"/>
              </w:rPr>
            </w:pPr>
            <w:r>
              <w:rPr>
                <w:rFonts w:hint="eastAsia" w:ascii="宋体" w:hAnsi="宋体" w:cs="宋体"/>
                <w:color w:val="FFFFFF"/>
                <w:sz w:val="18"/>
                <w:szCs w:val="18"/>
              </w:rPr>
              <w:t>FMVSS 301</w:t>
            </w:r>
          </w:p>
        </w:tc>
        <w:tc>
          <w:tcPr>
            <w:tcW w:w="1942" w:type="dxa"/>
            <w:tcBorders>
              <w:top w:val="single" w:color="FFFFFF" w:sz="8" w:space="0"/>
              <w:left w:val="single" w:color="FFFFFF" w:sz="8" w:space="0"/>
              <w:bottom w:val="single" w:color="FFFFFF" w:sz="18" w:space="0"/>
              <w:right w:val="single" w:color="FFFFFF" w:sz="8" w:space="0"/>
            </w:tcBorders>
            <w:shd w:val="clear" w:color="auto" w:fill="4F81BD"/>
            <w:vAlign w:val="center"/>
          </w:tcPr>
          <w:p>
            <w:pPr>
              <w:spacing w:line="240" w:lineRule="auto"/>
              <w:ind w:firstLine="0" w:firstLineChars="0"/>
              <w:jc w:val="center"/>
              <w:rPr>
                <w:rFonts w:hint="eastAsia" w:ascii="宋体" w:hAnsi="宋体" w:cs="宋体"/>
                <w:color w:val="FFFFFF"/>
                <w:sz w:val="18"/>
                <w:szCs w:val="18"/>
              </w:rPr>
            </w:pPr>
            <w:r>
              <w:rPr>
                <w:rFonts w:hint="eastAsia" w:ascii="宋体" w:hAnsi="宋体" w:cs="宋体"/>
                <w:color w:val="FFFFFF"/>
                <w:sz w:val="18"/>
                <w:szCs w:val="18"/>
              </w:rPr>
              <w:t>GB 20072-2006</w:t>
            </w:r>
          </w:p>
        </w:tc>
        <w:tc>
          <w:tcPr>
            <w:tcW w:w="2152" w:type="dxa"/>
            <w:tcBorders>
              <w:top w:val="single" w:color="FFFFFF" w:sz="8" w:space="0"/>
              <w:left w:val="single" w:color="FFFFFF" w:sz="8" w:space="0"/>
              <w:bottom w:val="single" w:color="FFFFFF" w:sz="18" w:space="0"/>
              <w:right w:val="single" w:color="FFFFFF" w:sz="8" w:space="0"/>
            </w:tcBorders>
            <w:shd w:val="clear" w:color="auto" w:fill="4F81BD"/>
            <w:vAlign w:val="center"/>
          </w:tcPr>
          <w:p>
            <w:pPr>
              <w:spacing w:line="240" w:lineRule="auto"/>
              <w:ind w:firstLine="0" w:firstLineChars="0"/>
              <w:jc w:val="center"/>
              <w:rPr>
                <w:rFonts w:hint="eastAsia" w:ascii="宋体" w:hAnsi="宋体" w:cs="宋体"/>
                <w:color w:val="FFFFFF"/>
                <w:sz w:val="18"/>
                <w:szCs w:val="18"/>
              </w:rPr>
            </w:pPr>
            <w:r>
              <w:rPr>
                <w:rFonts w:hint="eastAsia" w:ascii="宋体" w:hAnsi="宋体" w:cs="宋体"/>
                <w:color w:val="FFFFFF"/>
                <w:sz w:val="18"/>
                <w:szCs w:val="18"/>
              </w:rPr>
              <w:t>GB 20072-</w:t>
            </w:r>
            <w:r>
              <w:rPr>
                <w:rFonts w:hint="eastAsia" w:ascii="宋体" w:hAnsi="宋体" w:cs="宋体"/>
                <w:color w:val="FFFFFF"/>
                <w:sz w:val="18"/>
                <w:szCs w:val="18"/>
                <w:lang w:eastAsia="zh-CN"/>
              </w:rPr>
              <w:t>2</w:t>
            </w:r>
            <w:r>
              <w:rPr>
                <w:rFonts w:hint="eastAsia" w:ascii="宋体" w:hAnsi="宋体" w:cs="宋体"/>
                <w:color w:val="FFFFFF"/>
                <w:sz w:val="18"/>
                <w:szCs w:val="18"/>
                <w:lang w:val="en-US" w:eastAsia="zh-CN"/>
              </w:rPr>
              <w:t>02</w:t>
            </w:r>
            <w:r>
              <w:rPr>
                <w:rFonts w:hint="eastAsia" w:ascii="宋体" w:hAnsi="宋体" w:cs="宋体"/>
                <w:color w:val="FFFFFF"/>
                <w:sz w:val="18"/>
                <w:szCs w:val="18"/>
              </w:rPr>
              <w:t>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7" w:hRule="atLeast"/>
          <w:jc w:val="center"/>
        </w:trPr>
        <w:tc>
          <w:tcPr>
            <w:tcW w:w="592" w:type="dxa"/>
            <w:tcBorders>
              <w:top w:val="single" w:color="FFFFFF" w:sz="18" w:space="0"/>
              <w:left w:val="single" w:color="FFFFFF" w:sz="8" w:space="0"/>
              <w:bottom w:val="single" w:color="FFFFFF" w:sz="8" w:space="0"/>
              <w:right w:val="single" w:color="FFFFFF" w:sz="8" w:space="0"/>
            </w:tcBorders>
            <w:shd w:val="clear" w:color="auto" w:fill="D0D8E8"/>
            <w:vAlign w:val="center"/>
          </w:tcPr>
          <w:p>
            <w:pPr>
              <w:spacing w:line="240" w:lineRule="auto"/>
              <w:ind w:firstLine="0" w:firstLineChars="0"/>
              <w:jc w:val="center"/>
              <w:rPr>
                <w:rFonts w:hint="eastAsia" w:ascii="宋体" w:hAnsi="宋体" w:cs="宋体"/>
                <w:color w:val="000000"/>
                <w:sz w:val="18"/>
                <w:szCs w:val="18"/>
              </w:rPr>
            </w:pPr>
            <w:r>
              <w:rPr>
                <w:rFonts w:hint="eastAsia" w:ascii="宋体" w:hAnsi="宋体" w:cs="宋体"/>
                <w:color w:val="000000"/>
                <w:sz w:val="18"/>
                <w:szCs w:val="18"/>
              </w:rPr>
              <w:t>试验工况</w:t>
            </w:r>
          </w:p>
        </w:tc>
        <w:tc>
          <w:tcPr>
            <w:tcW w:w="1303" w:type="dxa"/>
            <w:tcBorders>
              <w:top w:val="single" w:color="FFFFFF" w:sz="18" w:space="0"/>
              <w:left w:val="single" w:color="FFFFFF" w:sz="8" w:space="0"/>
              <w:bottom w:val="single" w:color="FFFFFF" w:sz="8" w:space="0"/>
              <w:right w:val="single" w:color="FFFFFF" w:sz="8" w:space="0"/>
            </w:tcBorders>
            <w:shd w:val="clear" w:color="auto" w:fill="D0D8E8"/>
          </w:tcPr>
          <w:p>
            <w:pPr>
              <w:numPr>
                <w:ilvl w:val="0"/>
                <w:numId w:val="4"/>
              </w:numPr>
              <w:adjustRightInd w:val="0"/>
              <w:snapToGrid w:val="0"/>
              <w:spacing w:line="240" w:lineRule="auto"/>
              <w:ind w:firstLine="0" w:firstLineChars="0"/>
              <w:rPr>
                <w:rFonts w:hint="eastAsia" w:ascii="宋体" w:hAnsi="宋体" w:cs="宋体"/>
                <w:color w:val="000000"/>
                <w:sz w:val="16"/>
                <w:szCs w:val="16"/>
                <w:lang w:eastAsia="zh-CN"/>
              </w:rPr>
            </w:pPr>
            <w:r>
              <w:rPr>
                <w:rFonts w:hint="eastAsia" w:ascii="宋体" w:hAnsi="宋体" w:cs="宋体"/>
                <w:color w:val="000000"/>
                <w:sz w:val="16"/>
                <w:szCs w:val="16"/>
              </w:rPr>
              <w:t>采用1100±20kg的台车，以50±2.0km/h的速度进行追尾碰撞</w:t>
            </w:r>
            <w:r>
              <w:rPr>
                <w:rFonts w:hint="eastAsia" w:ascii="宋体" w:hAnsi="宋体" w:cs="宋体"/>
                <w:color w:val="000000"/>
                <w:sz w:val="16"/>
                <w:szCs w:val="16"/>
                <w:lang w:eastAsia="zh-CN"/>
              </w:rPr>
              <w:t>；</w:t>
            </w:r>
          </w:p>
          <w:p>
            <w:pPr>
              <w:numPr>
                <w:ilvl w:val="-1"/>
                <w:numId w:val="0"/>
              </w:num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eastAsia="zh-CN"/>
              </w:rPr>
              <w:t>2）</w:t>
            </w:r>
            <w:r>
              <w:rPr>
                <w:rFonts w:hint="eastAsia" w:ascii="宋体" w:hAnsi="宋体" w:cs="宋体"/>
                <w:color w:val="000000"/>
                <w:sz w:val="16"/>
                <w:szCs w:val="16"/>
              </w:rPr>
              <w:t>台车前端为刚性碰撞平面。</w:t>
            </w:r>
          </w:p>
        </w:tc>
        <w:tc>
          <w:tcPr>
            <w:tcW w:w="2188" w:type="dxa"/>
            <w:tcBorders>
              <w:top w:val="single" w:color="FFFFFF" w:sz="18" w:space="0"/>
              <w:left w:val="single" w:color="FFFFFF" w:sz="8" w:space="0"/>
              <w:bottom w:val="single" w:color="FFFFFF" w:sz="8" w:space="0"/>
              <w:right w:val="single" w:color="FFFFFF" w:sz="8" w:space="0"/>
            </w:tcBorders>
            <w:shd w:val="clear" w:color="auto" w:fill="D0D8E8"/>
          </w:tcPr>
          <w:p>
            <w:pPr>
              <w:adjustRightInd w:val="0"/>
              <w:snapToGrid w:val="0"/>
              <w:spacing w:line="240" w:lineRule="auto"/>
              <w:ind w:firstLine="0" w:firstLineChars="0"/>
              <w:rPr>
                <w:rFonts w:hint="eastAsia" w:ascii="宋体" w:hAnsi="宋体" w:cs="宋体"/>
                <w:color w:val="000000"/>
                <w:sz w:val="16"/>
                <w:szCs w:val="16"/>
                <w:lang w:eastAsia="zh-CN"/>
              </w:rPr>
            </w:pPr>
            <w:r>
              <w:rPr>
                <w:rFonts w:hint="eastAsia" w:ascii="宋体" w:hAnsi="宋体" w:cs="宋体"/>
                <w:color w:val="000000"/>
                <w:sz w:val="16"/>
                <w:szCs w:val="16"/>
                <w:lang w:eastAsia="zh-CN"/>
              </w:rPr>
              <w:t>1</w:t>
            </w:r>
            <w:r>
              <w:rPr>
                <w:rFonts w:hint="eastAsia" w:ascii="宋体" w:hAnsi="宋体" w:cs="宋体"/>
                <w:color w:val="000000"/>
                <w:sz w:val="16"/>
                <w:szCs w:val="16"/>
                <w:lang w:val="en-US" w:eastAsia="zh-CN"/>
              </w:rPr>
              <w:t>）</w:t>
            </w:r>
            <w:r>
              <w:rPr>
                <w:rFonts w:hint="eastAsia" w:ascii="宋体" w:hAnsi="宋体" w:cs="宋体"/>
                <w:color w:val="000000"/>
                <w:sz w:val="16"/>
                <w:szCs w:val="16"/>
              </w:rPr>
              <w:t>采用1361±4.5kg台车以80±1km/h,在70%的重叠率与试验车辆进行追尾碰撞</w:t>
            </w:r>
            <w:r>
              <w:rPr>
                <w:rFonts w:hint="eastAsia" w:ascii="宋体" w:hAnsi="宋体" w:cs="宋体"/>
                <w:color w:val="000000"/>
                <w:sz w:val="16"/>
                <w:szCs w:val="16"/>
                <w:lang w:eastAsia="zh-CN"/>
              </w:rPr>
              <w:t>；</w:t>
            </w:r>
          </w:p>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2）</w:t>
            </w:r>
            <w:r>
              <w:rPr>
                <w:rFonts w:hint="eastAsia" w:ascii="宋体" w:hAnsi="宋体" w:cs="宋体"/>
                <w:color w:val="000000"/>
                <w:sz w:val="16"/>
                <w:szCs w:val="16"/>
              </w:rPr>
              <w:t>台车前端安装蜂窝铝。</w:t>
            </w:r>
          </w:p>
        </w:tc>
        <w:tc>
          <w:tcPr>
            <w:tcW w:w="1942" w:type="dxa"/>
            <w:tcBorders>
              <w:top w:val="single" w:color="FFFFFF" w:sz="18" w:space="0"/>
              <w:left w:val="single" w:color="FFFFFF" w:sz="8" w:space="0"/>
              <w:bottom w:val="single" w:color="FFFFFF" w:sz="8" w:space="0"/>
              <w:right w:val="single" w:color="FFFFFF" w:sz="8" w:space="0"/>
            </w:tcBorders>
            <w:shd w:val="clear" w:color="auto" w:fill="D0D8E8"/>
          </w:tcPr>
          <w:p>
            <w:pPr>
              <w:numPr>
                <w:ilvl w:val="0"/>
                <w:numId w:val="5"/>
              </w:numPr>
              <w:adjustRightInd w:val="0"/>
              <w:snapToGrid w:val="0"/>
              <w:spacing w:line="240" w:lineRule="auto"/>
              <w:ind w:firstLine="0" w:firstLineChars="0"/>
              <w:rPr>
                <w:rFonts w:hint="eastAsia" w:ascii="宋体" w:hAnsi="宋体" w:cs="宋体"/>
                <w:color w:val="000000"/>
                <w:sz w:val="16"/>
                <w:szCs w:val="16"/>
                <w:lang w:eastAsia="zh-CN"/>
              </w:rPr>
            </w:pPr>
            <w:r>
              <w:rPr>
                <w:rFonts w:hint="eastAsia" w:ascii="宋体" w:hAnsi="宋体" w:cs="宋体"/>
                <w:color w:val="000000"/>
                <w:sz w:val="16"/>
                <w:szCs w:val="16"/>
                <w:lang w:val="en-US" w:eastAsia="zh-CN"/>
              </w:rPr>
              <w:t>采用</w:t>
            </w:r>
            <w:r>
              <w:rPr>
                <w:rFonts w:hint="eastAsia" w:ascii="宋体" w:hAnsi="宋体" w:cs="宋体"/>
                <w:color w:val="000000"/>
                <w:sz w:val="16"/>
                <w:szCs w:val="16"/>
              </w:rPr>
              <w:t>1100±20kg台车以50±2.0km/h的速度进行追尾碰撞</w:t>
            </w:r>
            <w:r>
              <w:rPr>
                <w:rFonts w:hint="eastAsia" w:ascii="宋体" w:hAnsi="宋体" w:cs="宋体"/>
                <w:color w:val="000000"/>
                <w:sz w:val="16"/>
                <w:szCs w:val="16"/>
                <w:lang w:eastAsia="zh-CN"/>
              </w:rPr>
              <w:t>；</w:t>
            </w:r>
          </w:p>
          <w:p>
            <w:pPr>
              <w:numPr>
                <w:ilvl w:val="-1"/>
                <w:numId w:val="0"/>
              </w:num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2）</w:t>
            </w:r>
            <w:r>
              <w:rPr>
                <w:rFonts w:hint="eastAsia" w:ascii="宋体" w:hAnsi="宋体" w:cs="宋体"/>
                <w:color w:val="000000"/>
                <w:sz w:val="16"/>
                <w:szCs w:val="16"/>
              </w:rPr>
              <w:t>台车前端为刚性碰撞平面。</w:t>
            </w:r>
          </w:p>
        </w:tc>
        <w:tc>
          <w:tcPr>
            <w:tcW w:w="2152" w:type="dxa"/>
            <w:tcBorders>
              <w:top w:val="single" w:color="FFFFFF" w:sz="18" w:space="0"/>
              <w:left w:val="single" w:color="FFFFFF" w:sz="8" w:space="0"/>
              <w:bottom w:val="single" w:color="FFFFFF" w:sz="8" w:space="0"/>
              <w:right w:val="single" w:color="FFFFFF" w:sz="8" w:space="0"/>
            </w:tcBorders>
            <w:shd w:val="clear" w:color="auto" w:fill="D0D8E8"/>
          </w:tcPr>
          <w:p>
            <w:pPr>
              <w:adjustRightInd w:val="0"/>
              <w:snapToGrid w:val="0"/>
              <w:spacing w:line="240" w:lineRule="auto"/>
              <w:ind w:firstLine="0" w:firstLineChars="0"/>
              <w:rPr>
                <w:rFonts w:hint="eastAsia" w:ascii="宋体" w:hAnsi="宋体" w:cs="宋体"/>
                <w:color w:val="000000"/>
                <w:sz w:val="16"/>
                <w:szCs w:val="16"/>
                <w:lang w:eastAsia="zh-CN"/>
              </w:rPr>
            </w:pPr>
            <w:r>
              <w:rPr>
                <w:rFonts w:hint="eastAsia" w:ascii="宋体" w:hAnsi="宋体" w:cs="宋体"/>
                <w:color w:val="000000"/>
                <w:sz w:val="16"/>
                <w:szCs w:val="16"/>
                <w:lang w:val="en-US" w:eastAsia="zh-CN"/>
              </w:rPr>
              <w:t>1）</w:t>
            </w:r>
            <w:r>
              <w:rPr>
                <w:rFonts w:hint="eastAsia" w:ascii="宋体" w:hAnsi="宋体" w:cs="宋体"/>
                <w:color w:val="000000"/>
                <w:sz w:val="16"/>
                <w:szCs w:val="16"/>
              </w:rPr>
              <w:t>采用1400±20kg的台车，以50±2.0km/h的速度进行试验</w:t>
            </w:r>
            <w:r>
              <w:rPr>
                <w:rFonts w:hint="eastAsia" w:ascii="宋体" w:hAnsi="宋体" w:cs="宋体"/>
                <w:color w:val="000000"/>
                <w:sz w:val="16"/>
                <w:szCs w:val="16"/>
                <w:lang w:eastAsia="zh-CN"/>
              </w:rPr>
              <w:t>；</w:t>
            </w:r>
          </w:p>
          <w:p>
            <w:pPr>
              <w:adjustRightInd w:val="0"/>
              <w:snapToGrid w:val="0"/>
              <w:spacing w:line="240" w:lineRule="auto"/>
              <w:ind w:firstLine="0" w:firstLineChars="0"/>
              <w:rPr>
                <w:rFonts w:hint="eastAsia" w:ascii="宋体" w:hAnsi="宋体" w:cs="宋体"/>
                <w:color w:val="000000"/>
                <w:sz w:val="16"/>
                <w:szCs w:val="16"/>
                <w:lang w:val="en-US" w:eastAsia="zh-CN"/>
              </w:rPr>
            </w:pPr>
            <w:r>
              <w:rPr>
                <w:rFonts w:hint="eastAsia" w:ascii="宋体" w:hAnsi="宋体" w:cs="宋体"/>
                <w:color w:val="000000"/>
                <w:sz w:val="16"/>
                <w:szCs w:val="16"/>
                <w:lang w:eastAsia="zh-CN"/>
              </w:rPr>
              <w:t>2</w:t>
            </w:r>
            <w:r>
              <w:rPr>
                <w:rFonts w:hint="eastAsia" w:ascii="宋体" w:hAnsi="宋体" w:cs="宋体"/>
                <w:color w:val="000000"/>
                <w:sz w:val="16"/>
                <w:szCs w:val="16"/>
                <w:lang w:val="en-US" w:eastAsia="zh-CN"/>
              </w:rPr>
              <w:t>）</w:t>
            </w:r>
            <w:r>
              <w:rPr>
                <w:rFonts w:hint="eastAsia" w:ascii="宋体" w:hAnsi="宋体" w:cs="宋体"/>
                <w:color w:val="000000"/>
                <w:sz w:val="16"/>
                <w:szCs w:val="16"/>
                <w:lang w:eastAsia="zh-CN"/>
              </w:rPr>
              <w:t>在试验车辆前排驾驶员位置放置一个</w:t>
            </w:r>
            <w:r>
              <w:rPr>
                <w:rFonts w:hint="eastAsia" w:ascii="宋体" w:hAnsi="宋体" w:cs="宋体"/>
                <w:color w:val="000000"/>
                <w:sz w:val="16"/>
                <w:szCs w:val="16"/>
                <w:lang w:val="en-US" w:eastAsia="zh-CN"/>
              </w:rPr>
              <w:t>Hybird III50%男性假人进行测试。</w:t>
            </w:r>
          </w:p>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3）</w:t>
            </w:r>
            <w:r>
              <w:rPr>
                <w:rFonts w:hint="eastAsia" w:ascii="宋体" w:hAnsi="宋体" w:cs="宋体"/>
                <w:color w:val="000000"/>
                <w:sz w:val="16"/>
                <w:szCs w:val="16"/>
              </w:rPr>
              <w:t>台车前端为刚性碰撞平面。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jc w:val="center"/>
        </w:trPr>
        <w:tc>
          <w:tcPr>
            <w:tcW w:w="592" w:type="dxa"/>
            <w:tcBorders>
              <w:top w:val="single" w:color="FFFFFF" w:sz="8" w:space="0"/>
              <w:left w:val="single" w:color="FFFFFF" w:sz="8" w:space="0"/>
              <w:bottom w:val="single" w:color="FFFFFF" w:sz="8" w:space="0"/>
              <w:right w:val="single" w:color="FFFFFF" w:sz="8" w:space="0"/>
            </w:tcBorders>
            <w:shd w:val="clear" w:color="auto" w:fill="E9EDF4"/>
            <w:vAlign w:val="center"/>
          </w:tcPr>
          <w:p>
            <w:pPr>
              <w:spacing w:line="240" w:lineRule="auto"/>
              <w:ind w:firstLine="0" w:firstLineChars="0"/>
              <w:jc w:val="center"/>
              <w:rPr>
                <w:rFonts w:hint="eastAsia" w:ascii="宋体" w:hAnsi="宋体" w:cs="宋体"/>
                <w:color w:val="000000"/>
                <w:sz w:val="18"/>
                <w:szCs w:val="18"/>
              </w:rPr>
            </w:pPr>
            <w:r>
              <w:rPr>
                <w:rFonts w:hint="eastAsia" w:ascii="宋体" w:hAnsi="宋体" w:cs="宋体"/>
                <w:color w:val="000000"/>
                <w:sz w:val="18"/>
                <w:szCs w:val="18"/>
              </w:rPr>
              <w:t>一般要求</w:t>
            </w:r>
          </w:p>
        </w:tc>
        <w:tc>
          <w:tcPr>
            <w:tcW w:w="1303" w:type="dxa"/>
            <w:tcBorders>
              <w:top w:val="single" w:color="FFFFFF" w:sz="8" w:space="0"/>
              <w:left w:val="single" w:color="FFFFFF" w:sz="8" w:space="0"/>
              <w:bottom w:val="single" w:color="FFFFFF" w:sz="8" w:space="0"/>
              <w:right w:val="single" w:color="FFFFFF" w:sz="8" w:space="0"/>
            </w:tcBorders>
            <w:shd w:val="clear" w:color="auto" w:fill="E9EDF4"/>
          </w:tcPr>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rPr>
              <w:t>燃油箱、电线及电气装置相关保护要求。</w:t>
            </w:r>
          </w:p>
        </w:tc>
        <w:tc>
          <w:tcPr>
            <w:tcW w:w="2188" w:type="dxa"/>
            <w:tcBorders>
              <w:top w:val="single" w:color="FFFFFF" w:sz="8" w:space="0"/>
              <w:left w:val="single" w:color="FFFFFF" w:sz="8" w:space="0"/>
              <w:bottom w:val="single" w:color="FFFFFF" w:sz="8" w:space="0"/>
              <w:right w:val="single" w:color="FFFFFF" w:sz="8" w:space="0"/>
            </w:tcBorders>
            <w:shd w:val="clear" w:color="auto" w:fill="E9EDF4"/>
          </w:tcPr>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1）应满足</w:t>
            </w:r>
            <w:r>
              <w:rPr>
                <w:rFonts w:hint="eastAsia" w:ascii="宋体" w:hAnsi="宋体" w:cs="宋体"/>
                <w:color w:val="000000"/>
                <w:sz w:val="16"/>
                <w:szCs w:val="16"/>
              </w:rPr>
              <w:t>燃油箱、电线及电气装置相关保护要求</w:t>
            </w:r>
          </w:p>
        </w:tc>
        <w:tc>
          <w:tcPr>
            <w:tcW w:w="1942" w:type="dxa"/>
            <w:tcBorders>
              <w:top w:val="single" w:color="FFFFFF" w:sz="8" w:space="0"/>
              <w:left w:val="single" w:color="FFFFFF" w:sz="8" w:space="0"/>
              <w:bottom w:val="single" w:color="FFFFFF" w:sz="8" w:space="0"/>
              <w:right w:val="single" w:color="FFFFFF" w:sz="8" w:space="0"/>
            </w:tcBorders>
            <w:shd w:val="clear" w:color="auto" w:fill="E9EDF4"/>
          </w:tcPr>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1）</w:t>
            </w:r>
            <w:r>
              <w:rPr>
                <w:rFonts w:hint="eastAsia" w:ascii="宋体" w:hAnsi="宋体" w:cs="宋体"/>
                <w:color w:val="000000"/>
                <w:sz w:val="16"/>
                <w:szCs w:val="16"/>
              </w:rPr>
              <w:t>燃油箱应符合GB 18296；电线均应固定在其途经的车辆构件、车身壁或隔板上，应予以保护以防止绝缘层受损。</w:t>
            </w:r>
            <w:r>
              <w:rPr>
                <w:rFonts w:hint="eastAsia" w:ascii="宋体" w:hAnsi="宋体" w:cs="宋体"/>
                <w:color w:val="000000"/>
                <w:sz w:val="16"/>
                <w:szCs w:val="16"/>
                <w:lang w:val="en-US" w:eastAsia="zh-CN"/>
              </w:rPr>
              <w:t>2）</w:t>
            </w:r>
            <w:r>
              <w:rPr>
                <w:rFonts w:hint="eastAsia" w:ascii="宋体" w:hAnsi="宋体" w:cs="宋体"/>
                <w:color w:val="000000"/>
                <w:sz w:val="16"/>
                <w:szCs w:val="16"/>
              </w:rPr>
              <w:t>电器装置的设计、构造和安装应保证其元件裸露处耐腐蚀。</w:t>
            </w:r>
          </w:p>
        </w:tc>
        <w:tc>
          <w:tcPr>
            <w:tcW w:w="2152" w:type="dxa"/>
            <w:tcBorders>
              <w:top w:val="single" w:color="FFFFFF" w:sz="8" w:space="0"/>
              <w:left w:val="single" w:color="FFFFFF" w:sz="8" w:space="0"/>
              <w:bottom w:val="single" w:color="FFFFFF" w:sz="8" w:space="0"/>
              <w:right w:val="single" w:color="FFFFFF" w:sz="8" w:space="0"/>
            </w:tcBorders>
            <w:shd w:val="clear" w:color="auto" w:fill="E9EDF4"/>
          </w:tcPr>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1）</w:t>
            </w:r>
            <w:r>
              <w:rPr>
                <w:rFonts w:hint="eastAsia" w:ascii="宋体" w:hAnsi="宋体" w:cs="宋体"/>
                <w:color w:val="000000"/>
                <w:sz w:val="16"/>
                <w:szCs w:val="16"/>
              </w:rPr>
              <w:t>燃油箱应符合GB 18296；电线均应固定在其途经的车辆构件、车身壁或隔板上，应予以保护以防止绝缘层受损。</w:t>
            </w:r>
            <w:r>
              <w:rPr>
                <w:rFonts w:hint="eastAsia" w:ascii="宋体" w:hAnsi="宋体" w:cs="宋体"/>
                <w:color w:val="000000"/>
                <w:sz w:val="16"/>
                <w:szCs w:val="16"/>
                <w:lang w:val="en-US" w:eastAsia="zh-CN"/>
              </w:rPr>
              <w:t>2）</w:t>
            </w:r>
            <w:r>
              <w:rPr>
                <w:rFonts w:hint="eastAsia" w:ascii="宋体" w:hAnsi="宋体" w:cs="宋体"/>
                <w:color w:val="000000"/>
                <w:sz w:val="16"/>
                <w:szCs w:val="16"/>
              </w:rPr>
              <w:t>电器装置的设计、构造和安装应保证其元件裸露处耐腐蚀。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3" w:hRule="atLeast"/>
          <w:jc w:val="center"/>
        </w:trPr>
        <w:tc>
          <w:tcPr>
            <w:tcW w:w="592" w:type="dxa"/>
            <w:tcBorders>
              <w:top w:val="single" w:color="FFFFFF" w:sz="8" w:space="0"/>
              <w:left w:val="single" w:color="FFFFFF" w:sz="8" w:space="0"/>
              <w:bottom w:val="single" w:color="FFFFFF" w:sz="8" w:space="0"/>
              <w:right w:val="single" w:color="FFFFFF" w:sz="8" w:space="0"/>
            </w:tcBorders>
            <w:shd w:val="clear" w:color="auto" w:fill="D0D8E8"/>
            <w:vAlign w:val="center"/>
          </w:tcPr>
          <w:p>
            <w:pPr>
              <w:spacing w:line="240" w:lineRule="auto"/>
              <w:ind w:firstLine="0" w:firstLineChars="0"/>
              <w:jc w:val="center"/>
              <w:rPr>
                <w:rFonts w:hint="eastAsia" w:ascii="宋体" w:hAnsi="宋体" w:cs="宋体"/>
                <w:color w:val="000000"/>
                <w:sz w:val="18"/>
                <w:szCs w:val="18"/>
              </w:rPr>
            </w:pPr>
            <w:r>
              <w:rPr>
                <w:rFonts w:hint="eastAsia" w:ascii="宋体" w:hAnsi="宋体" w:cs="宋体"/>
                <w:color w:val="000000"/>
                <w:sz w:val="18"/>
                <w:szCs w:val="18"/>
              </w:rPr>
              <w:t>技术要求</w:t>
            </w:r>
          </w:p>
        </w:tc>
        <w:tc>
          <w:tcPr>
            <w:tcW w:w="1303" w:type="dxa"/>
            <w:tcBorders>
              <w:top w:val="single" w:color="FFFFFF" w:sz="8" w:space="0"/>
              <w:left w:val="single" w:color="FFFFFF" w:sz="8" w:space="0"/>
              <w:bottom w:val="single" w:color="FFFFFF" w:sz="8" w:space="0"/>
              <w:right w:val="single" w:color="FFFFFF" w:sz="8" w:space="0"/>
            </w:tcBorders>
            <w:shd w:val="clear" w:color="auto" w:fill="D0D8E8"/>
          </w:tcPr>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1）</w:t>
            </w:r>
            <w:r>
              <w:rPr>
                <w:rFonts w:hint="eastAsia" w:ascii="宋体" w:hAnsi="宋体" w:cs="宋体"/>
                <w:color w:val="000000"/>
                <w:sz w:val="16"/>
                <w:szCs w:val="16"/>
              </w:rPr>
              <w:t>碰撞过程中燃油装置不能泄露，碰撞后若有液体泄露，平均泄露率不大于30g/min；</w:t>
            </w:r>
            <w:r>
              <w:rPr>
                <w:rFonts w:hint="eastAsia" w:ascii="宋体" w:hAnsi="宋体" w:cs="宋体"/>
                <w:color w:val="000000"/>
                <w:sz w:val="16"/>
                <w:szCs w:val="16"/>
                <w:lang w:val="en-US" w:eastAsia="zh-CN"/>
              </w:rPr>
              <w:t>2）</w:t>
            </w:r>
            <w:r>
              <w:rPr>
                <w:rFonts w:hint="eastAsia" w:ascii="宋体" w:hAnsi="宋体" w:cs="宋体"/>
                <w:color w:val="000000"/>
                <w:sz w:val="16"/>
                <w:szCs w:val="16"/>
              </w:rPr>
              <w:t>蓄电池保持自己的位置。</w:t>
            </w:r>
          </w:p>
        </w:tc>
        <w:tc>
          <w:tcPr>
            <w:tcW w:w="2188" w:type="dxa"/>
            <w:tcBorders>
              <w:top w:val="single" w:color="FFFFFF" w:sz="8" w:space="0"/>
              <w:left w:val="single" w:color="FFFFFF" w:sz="8" w:space="0"/>
              <w:bottom w:val="single" w:color="FFFFFF" w:sz="8" w:space="0"/>
              <w:right w:val="single" w:color="FFFFFF" w:sz="8" w:space="0"/>
            </w:tcBorders>
            <w:shd w:val="clear" w:color="auto" w:fill="D0D8E8"/>
          </w:tcPr>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1）</w:t>
            </w:r>
            <w:r>
              <w:rPr>
                <w:rFonts w:hint="eastAsia" w:ascii="宋体" w:hAnsi="宋体" w:cs="宋体"/>
                <w:color w:val="000000"/>
                <w:sz w:val="16"/>
                <w:szCs w:val="16"/>
              </w:rPr>
              <w:t>漏量从开始碰撞到车辆静止的过程中，燃油泄漏量不能超过28g，车辆碰撞静止后5min内总泄漏量不超过142g，在接下来的25分钟内任何1分钟的泄漏量不超过28g。</w:t>
            </w:r>
          </w:p>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eastAsia="zh-CN"/>
              </w:rPr>
              <w:t>2</w:t>
            </w:r>
            <w:r>
              <w:rPr>
                <w:rFonts w:hint="eastAsia" w:ascii="宋体" w:hAnsi="宋体" w:cs="宋体"/>
                <w:color w:val="000000"/>
                <w:sz w:val="16"/>
                <w:szCs w:val="16"/>
                <w:lang w:val="en-US" w:eastAsia="zh-CN"/>
              </w:rPr>
              <w:t>）</w:t>
            </w:r>
            <w:r>
              <w:rPr>
                <w:rFonts w:hint="eastAsia" w:ascii="宋体" w:hAnsi="宋体" w:cs="宋体"/>
                <w:color w:val="000000"/>
                <w:sz w:val="16"/>
                <w:szCs w:val="16"/>
              </w:rPr>
              <w:t>提出电安全提出相应要求，必须满足电绝缘电阻、低电压和物理防护三个安全条件之一。</w:t>
            </w:r>
          </w:p>
        </w:tc>
        <w:tc>
          <w:tcPr>
            <w:tcW w:w="1942" w:type="dxa"/>
            <w:tcBorders>
              <w:top w:val="single" w:color="FFFFFF" w:sz="8" w:space="0"/>
              <w:left w:val="single" w:color="FFFFFF" w:sz="8" w:space="0"/>
              <w:bottom w:val="single" w:color="FFFFFF" w:sz="8" w:space="0"/>
              <w:right w:val="single" w:color="FFFFFF" w:sz="8" w:space="0"/>
            </w:tcBorders>
            <w:shd w:val="clear" w:color="auto" w:fill="D0D8E8"/>
          </w:tcPr>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1）</w:t>
            </w:r>
            <w:r>
              <w:rPr>
                <w:rFonts w:hint="eastAsia" w:ascii="宋体" w:hAnsi="宋体" w:cs="宋体"/>
                <w:color w:val="000000"/>
                <w:sz w:val="16"/>
                <w:szCs w:val="16"/>
              </w:rPr>
              <w:t>碰撞过程中燃油装置不能泄露，碰撞后若有液体泄露，平均泄露率不大于30g/min；</w:t>
            </w:r>
          </w:p>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2）</w:t>
            </w:r>
            <w:r>
              <w:rPr>
                <w:rFonts w:hint="eastAsia" w:ascii="宋体" w:hAnsi="宋体" w:cs="宋体"/>
                <w:color w:val="000000"/>
                <w:sz w:val="16"/>
                <w:szCs w:val="16"/>
              </w:rPr>
              <w:t>蓄电池内部化学物质不应</w:t>
            </w:r>
            <w:r>
              <w:rPr>
                <w:rFonts w:hint="eastAsia" w:ascii="宋体" w:hAnsi="宋体" w:cs="宋体"/>
                <w:color w:val="000000"/>
                <w:sz w:val="16"/>
                <w:szCs w:val="16"/>
                <w:lang w:eastAsia="zh-CN"/>
              </w:rPr>
              <w:t>发生</w:t>
            </w:r>
            <w:r>
              <w:rPr>
                <w:rFonts w:hint="eastAsia" w:ascii="宋体" w:hAnsi="宋体" w:cs="宋体"/>
                <w:color w:val="000000"/>
                <w:sz w:val="16"/>
                <w:szCs w:val="16"/>
              </w:rPr>
              <w:t>泄漏，</w:t>
            </w:r>
            <w:r>
              <w:rPr>
                <w:rFonts w:hint="eastAsia" w:ascii="宋体" w:hAnsi="宋体" w:cs="宋体"/>
                <w:color w:val="000000"/>
                <w:sz w:val="16"/>
                <w:szCs w:val="16"/>
                <w:lang w:eastAsia="zh-CN"/>
              </w:rPr>
              <w:t>且应</w:t>
            </w:r>
            <w:r>
              <w:rPr>
                <w:rFonts w:hint="eastAsia" w:ascii="宋体" w:hAnsi="宋体" w:cs="宋体"/>
                <w:color w:val="000000"/>
                <w:sz w:val="16"/>
                <w:szCs w:val="16"/>
              </w:rPr>
              <w:t>保持自己的位置。</w:t>
            </w:r>
          </w:p>
        </w:tc>
        <w:tc>
          <w:tcPr>
            <w:tcW w:w="2152" w:type="dxa"/>
            <w:tcBorders>
              <w:top w:val="single" w:color="FFFFFF" w:sz="8" w:space="0"/>
              <w:left w:val="single" w:color="FFFFFF" w:sz="8" w:space="0"/>
              <w:bottom w:val="single" w:color="FFFFFF" w:sz="8" w:space="0"/>
              <w:right w:val="single" w:color="FFFFFF" w:sz="8" w:space="0"/>
            </w:tcBorders>
            <w:shd w:val="clear" w:color="auto" w:fill="D0D8E8"/>
          </w:tcPr>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1）</w:t>
            </w:r>
            <w:r>
              <w:rPr>
                <w:rFonts w:hint="eastAsia" w:ascii="宋体" w:hAnsi="宋体" w:cs="宋体"/>
                <w:color w:val="000000"/>
                <w:sz w:val="16"/>
                <w:szCs w:val="16"/>
              </w:rPr>
              <w:t>碰撞过程中燃油装置不能泄露，碰撞后若有液体泄露，平均泄露率不大于30g/min；</w:t>
            </w:r>
          </w:p>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2)</w:t>
            </w:r>
            <w:r>
              <w:rPr>
                <w:rFonts w:hint="eastAsia" w:ascii="宋体" w:hAnsi="宋体" w:cs="宋体"/>
                <w:color w:val="000000"/>
                <w:sz w:val="16"/>
                <w:szCs w:val="16"/>
              </w:rPr>
              <w:t>蓄电池内部化学物质不应泄漏，而且能够通过电缆线和车辆保持连接并正常供电。</w:t>
            </w:r>
          </w:p>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eastAsia="zh-CN"/>
              </w:rPr>
              <w:t>3</w:t>
            </w:r>
            <w:r>
              <w:rPr>
                <w:rFonts w:hint="eastAsia" w:ascii="宋体" w:hAnsi="宋体" w:cs="宋体"/>
                <w:color w:val="000000"/>
                <w:sz w:val="16"/>
                <w:szCs w:val="16"/>
                <w:lang w:val="en-US" w:eastAsia="zh-CN"/>
              </w:rPr>
              <w:t>)</w:t>
            </w:r>
            <w:r>
              <w:rPr>
                <w:rFonts w:hint="eastAsia" w:ascii="宋体" w:hAnsi="宋体" w:cs="宋体"/>
                <w:color w:val="000000"/>
                <w:sz w:val="16"/>
                <w:szCs w:val="16"/>
              </w:rPr>
              <w:t>对碰撞过程中以及试验后的车门、座椅等提出相应要求。</w:t>
            </w:r>
          </w:p>
          <w:p>
            <w:pPr>
              <w:adjustRightInd w:val="0"/>
              <w:snapToGrid w:val="0"/>
              <w:spacing w:line="240" w:lineRule="auto"/>
              <w:ind w:firstLine="0" w:firstLineChars="0"/>
              <w:rPr>
                <w:rFonts w:hint="eastAsia" w:ascii="宋体" w:hAnsi="宋体" w:cs="宋体"/>
                <w:color w:val="000000"/>
                <w:sz w:val="16"/>
                <w:szCs w:val="16"/>
              </w:rPr>
            </w:pPr>
            <w:r>
              <w:rPr>
                <w:rFonts w:hint="eastAsia" w:ascii="宋体" w:hAnsi="宋体" w:cs="宋体"/>
                <w:color w:val="000000"/>
                <w:sz w:val="16"/>
                <w:szCs w:val="16"/>
                <w:lang w:val="en-US" w:eastAsia="zh-CN"/>
              </w:rPr>
              <w:t>4)</w:t>
            </w:r>
            <w:r>
              <w:rPr>
                <w:rFonts w:hint="eastAsia" w:ascii="宋体" w:hAnsi="宋体" w:cs="宋体"/>
                <w:color w:val="000000"/>
                <w:sz w:val="16"/>
                <w:szCs w:val="16"/>
              </w:rPr>
              <w:t>碰撞试验后，车辆电路系统及连线不应发生短路，不应发生起火。</w:t>
            </w:r>
          </w:p>
          <w:p>
            <w:pPr>
              <w:adjustRightInd w:val="0"/>
              <w:snapToGrid w:val="0"/>
              <w:spacing w:line="240" w:lineRule="auto"/>
              <w:ind w:firstLine="0" w:firstLineChars="0"/>
              <w:rPr>
                <w:rFonts w:hint="default" w:ascii="宋体" w:hAnsi="宋体" w:cs="宋体"/>
                <w:color w:val="000000"/>
                <w:sz w:val="16"/>
                <w:szCs w:val="16"/>
              </w:rPr>
            </w:pPr>
            <w:r>
              <w:rPr>
                <w:rFonts w:hint="eastAsia" w:ascii="宋体" w:hAnsi="宋体" w:cs="宋体"/>
                <w:color w:val="000000"/>
                <w:sz w:val="16"/>
                <w:szCs w:val="16"/>
                <w:lang w:val="en-US" w:eastAsia="zh-CN"/>
              </w:rPr>
              <w:t>5)</w:t>
            </w:r>
            <w:r>
              <w:rPr>
                <w:rFonts w:hint="default" w:ascii="宋体" w:hAnsi="宋体" w:cs="宋体"/>
                <w:color w:val="000000"/>
                <w:sz w:val="16"/>
                <w:szCs w:val="16"/>
                <w:lang w:eastAsia="zh-CN"/>
              </w:rPr>
              <w:t>车辆应自动开启危险警告信号灯</w:t>
            </w:r>
            <w:r>
              <w:rPr>
                <w:rFonts w:hint="eastAsia" w:ascii="宋体" w:hAnsi="宋体" w:cs="宋体"/>
                <w:color w:val="000000"/>
                <w:sz w:val="16"/>
                <w:szCs w:val="16"/>
              </w:rPr>
              <w:t>。</w:t>
            </w:r>
          </w:p>
        </w:tc>
      </w:tr>
    </w:tbl>
    <w:p>
      <w:pPr>
        <w:spacing w:line="400" w:lineRule="exact"/>
        <w:ind w:firstLine="420"/>
        <w:rPr>
          <w:rFonts w:ascii="Times New Roman" w:hAnsi="Times New Roman" w:eastAsia="宋体"/>
          <w:sz w:val="21"/>
          <w:szCs w:val="21"/>
          <w:shd w:val="clear" w:color="auto" w:fill="auto"/>
        </w:rPr>
      </w:pPr>
    </w:p>
    <w:p>
      <w:pPr>
        <w:snapToGrid w:val="0"/>
        <w:spacing w:line="400" w:lineRule="exact"/>
        <w:ind w:firstLine="422"/>
        <w:rPr>
          <w:b/>
          <w:bCs/>
          <w:szCs w:val="21"/>
        </w:rPr>
      </w:pPr>
      <w:r>
        <w:rPr>
          <w:b/>
          <w:bCs/>
          <w:szCs w:val="21"/>
        </w:rPr>
        <w:t>3.2</w:t>
      </w:r>
      <w:r>
        <w:rPr>
          <w:rFonts w:hint="eastAsia"/>
          <w:b/>
          <w:bCs/>
          <w:szCs w:val="21"/>
        </w:rPr>
        <w:t>主要试验（或验证）情况分析</w:t>
      </w:r>
    </w:p>
    <w:p>
      <w:pPr>
        <w:adjustRightInd/>
        <w:snapToGrid w:val="0"/>
        <w:spacing w:line="400" w:lineRule="exact"/>
        <w:ind w:firstLine="422"/>
        <w:rPr>
          <w:rFonts w:hint="eastAsia" w:ascii="Times New Roman" w:hAnsi="Times New Roman" w:cs="Times New Roman"/>
          <w:b/>
          <w:bCs/>
          <w:szCs w:val="21"/>
        </w:rPr>
      </w:pPr>
      <w:r>
        <w:rPr>
          <w:rFonts w:hint="eastAsia" w:ascii="Times New Roman" w:hAnsi="Times New Roman" w:cs="Times New Roman"/>
          <w:b/>
          <w:bCs/>
          <w:szCs w:val="21"/>
          <w:lang w:val="en-US" w:eastAsia="zh-CN"/>
        </w:rPr>
        <w:t>3.2.1 仿真试验验证</w:t>
      </w:r>
    </w:p>
    <w:p>
      <w:pPr>
        <w:adjustRightInd/>
        <w:snapToGrid w:val="0"/>
        <w:spacing w:line="400" w:lineRule="exact"/>
        <w:ind w:firstLine="422"/>
        <w:rPr>
          <w:rFonts w:hint="eastAsia" w:ascii="Times New Roman" w:hAnsi="Times New Roman" w:cs="Times New Roman"/>
          <w:b/>
          <w:bCs/>
          <w:szCs w:val="21"/>
          <w:lang w:val="en-US" w:eastAsia="zh-CN"/>
        </w:rPr>
      </w:pPr>
      <w:r>
        <w:rPr>
          <w:rFonts w:hint="eastAsia" w:ascii="Times New Roman" w:hAnsi="Times New Roman" w:cs="Times New Roman"/>
          <w:b/>
          <w:bCs/>
          <w:szCs w:val="21"/>
          <w:lang w:val="en-US" w:eastAsia="zh-CN"/>
        </w:rPr>
        <w:t>3.2.1.1 不同台车质量仿真对比研究</w:t>
      </w:r>
    </w:p>
    <w:p>
      <w:pPr>
        <w:adjustRightInd/>
        <w:snapToGrid/>
        <w:spacing w:line="400" w:lineRule="exact"/>
        <w:ind w:firstLine="420"/>
        <w:rPr>
          <w:rFonts w:hint="default" w:ascii="Times New Roman" w:hAnsi="Times New Roman" w:cs="Times New Roman"/>
          <w:b/>
          <w:bCs/>
          <w:szCs w:val="21"/>
          <w:lang w:val="en-US" w:eastAsia="zh-CN"/>
        </w:rPr>
      </w:pPr>
      <w:r>
        <w:rPr>
          <w:rFonts w:hint="eastAsia" w:ascii="Times New Roman" w:hAnsi="Times New Roman" w:cs="Times New Roman"/>
          <w:b w:val="0"/>
          <w:bCs w:val="0"/>
          <w:color w:val="auto"/>
          <w:szCs w:val="21"/>
          <w:lang w:val="en-US" w:eastAsia="zh-CN"/>
        </w:rPr>
        <w:t>为进一步对比不同台车质量下，车辆追尾事故伤害情况，起草组组织开展不同台车质量、不同重叠率、不同车速的追尾仿真试验，试验矩阵见表</w:t>
      </w:r>
      <w:r>
        <w:rPr>
          <w:rFonts w:hint="eastAsia" w:cs="Times New Roman"/>
          <w:b w:val="0"/>
          <w:bCs w:val="0"/>
          <w:color w:val="auto"/>
          <w:szCs w:val="21"/>
          <w:lang w:val="en-US" w:eastAsia="zh-CN"/>
        </w:rPr>
        <w:t>2</w:t>
      </w:r>
      <w:r>
        <w:rPr>
          <w:rFonts w:hint="eastAsia" w:ascii="Times New Roman" w:hAnsi="Times New Roman" w:cs="Times New Roman"/>
          <w:b w:val="0"/>
          <w:bCs w:val="0"/>
          <w:color w:val="auto"/>
          <w:szCs w:val="21"/>
          <w:lang w:val="en-US" w:eastAsia="zh-CN"/>
        </w:rPr>
        <w:t>。试验结果见下图。</w:t>
      </w:r>
    </w:p>
    <w:p>
      <w:pPr>
        <w:spacing w:line="240" w:lineRule="auto"/>
        <w:ind w:firstLine="2940" w:firstLineChars="1400"/>
        <w:rPr>
          <w:rFonts w:hint="eastAsia" w:eastAsia="宋体"/>
          <w:szCs w:val="21"/>
          <w:lang w:eastAsia="zh-CN"/>
        </w:rPr>
      </w:pPr>
      <w:r>
        <w:rPr>
          <w:rFonts w:hint="eastAsia"/>
          <w:szCs w:val="21"/>
        </w:rPr>
        <w:t>表</w:t>
      </w:r>
      <w:r>
        <w:rPr>
          <w:rFonts w:hint="eastAsia"/>
          <w:szCs w:val="21"/>
          <w:lang w:val="en-US" w:eastAsia="zh-CN"/>
        </w:rPr>
        <w:t>2</w:t>
      </w:r>
      <w:r>
        <w:rPr>
          <w:rFonts w:hint="eastAsia"/>
          <w:szCs w:val="21"/>
        </w:rPr>
        <w:t xml:space="preserve"> </w:t>
      </w:r>
      <w:r>
        <w:rPr>
          <w:rFonts w:hint="eastAsia"/>
          <w:szCs w:val="21"/>
          <w:lang w:val="en-US" w:eastAsia="zh-CN"/>
        </w:rPr>
        <w:t>追尾</w:t>
      </w:r>
      <w:r>
        <w:rPr>
          <w:rFonts w:hint="eastAsia"/>
          <w:szCs w:val="21"/>
        </w:rPr>
        <w:t>碰撞</w:t>
      </w:r>
      <w:r>
        <w:rPr>
          <w:rFonts w:hint="eastAsia"/>
          <w:szCs w:val="21"/>
          <w:lang w:val="en-US" w:eastAsia="zh-CN"/>
        </w:rPr>
        <w:t>仿真试验</w:t>
      </w:r>
      <w:r>
        <w:rPr>
          <w:rFonts w:hint="eastAsia"/>
          <w:szCs w:val="21"/>
          <w:lang w:eastAsia="zh-CN"/>
        </w:rPr>
        <w:t>矩阵</w:t>
      </w:r>
    </w:p>
    <w:tbl>
      <w:tblPr>
        <w:tblStyle w:val="11"/>
        <w:tblW w:w="8318" w:type="dxa"/>
        <w:jc w:val="center"/>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09"/>
        <w:gridCol w:w="1303"/>
        <w:gridCol w:w="1163"/>
        <w:gridCol w:w="975"/>
        <w:gridCol w:w="4168"/>
      </w:tblGrid>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709" w:type="dxa"/>
            <w:tcBorders>
              <w:top w:val="single" w:color="000000" w:sz="8" w:space="0"/>
              <w:left w:val="single" w:color="000000" w:sz="8" w:space="0"/>
              <w:bottom w:val="single" w:color="auto" w:sz="8" w:space="0"/>
              <w:right w:val="single" w:color="000000" w:sz="8" w:space="0"/>
            </w:tcBorders>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lang w:val="en-US" w:eastAsia="zh-CN"/>
              </w:rPr>
            </w:pPr>
            <w:r>
              <w:rPr>
                <w:rFonts w:hint="eastAsia" w:cs="Times New Roman"/>
                <w:color w:val="000000"/>
                <w:sz w:val="18"/>
                <w:szCs w:val="18"/>
                <w:lang w:val="en-US" w:eastAsia="zh-CN"/>
              </w:rPr>
              <w:t>工况</w:t>
            </w:r>
          </w:p>
        </w:tc>
        <w:tc>
          <w:tcPr>
            <w:tcW w:w="1303" w:type="dxa"/>
            <w:tcBorders>
              <w:top w:val="single" w:color="000000" w:sz="8" w:space="0"/>
              <w:left w:val="single" w:color="000000" w:sz="8" w:space="0"/>
              <w:bottom w:val="single" w:color="auto"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不同台车</w:t>
            </w:r>
          </w:p>
        </w:tc>
        <w:tc>
          <w:tcPr>
            <w:tcW w:w="1163" w:type="dxa"/>
            <w:tcBorders>
              <w:top w:val="single" w:color="000000" w:sz="8" w:space="0"/>
              <w:left w:val="single" w:color="000000" w:sz="8" w:space="0"/>
              <w:bottom w:val="single" w:color="auto"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不同速度</w:t>
            </w:r>
          </w:p>
        </w:tc>
        <w:tc>
          <w:tcPr>
            <w:tcW w:w="975" w:type="dxa"/>
            <w:tcBorders>
              <w:top w:val="single" w:color="000000" w:sz="8" w:space="0"/>
              <w:left w:val="single" w:color="000000" w:sz="8" w:space="0"/>
              <w:bottom w:val="single" w:color="auto"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重叠率</w:t>
            </w:r>
          </w:p>
        </w:tc>
        <w:tc>
          <w:tcPr>
            <w:tcW w:w="4168" w:type="dxa"/>
            <w:tcBorders>
              <w:top w:val="single" w:color="000000" w:sz="8" w:space="0"/>
              <w:left w:val="single" w:color="000000" w:sz="8" w:space="0"/>
              <w:bottom w:val="single" w:color="auto"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仿真试验示意图</w:t>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jc w:val="center"/>
        </w:trPr>
        <w:tc>
          <w:tcPr>
            <w:tcW w:w="709" w:type="dxa"/>
            <w:tcBorders>
              <w:top w:val="single" w:color="auto" w:sz="8" w:space="0"/>
              <w:left w:val="single" w:color="000000" w:sz="8" w:space="0"/>
              <w:bottom w:val="single" w:color="000000" w:sz="8" w:space="0"/>
              <w:right w:val="single" w:color="000000" w:sz="8" w:space="0"/>
            </w:tcBorders>
            <w:shd w:val="clear" w:color="auto" w:fill="FFFFFF"/>
            <w:vAlign w:val="center"/>
          </w:tcPr>
          <w:p>
            <w:pPr>
              <w:spacing w:line="240" w:lineRule="auto"/>
              <w:ind w:firstLine="0" w:firstLineChars="0"/>
              <w:jc w:val="center"/>
              <w:rPr>
                <w:rFonts w:hint="eastAsia" w:cs="Times New Roman"/>
                <w:color w:val="000000"/>
                <w:sz w:val="18"/>
                <w:szCs w:val="18"/>
                <w:lang w:val="en-US" w:eastAsia="zh-CN"/>
              </w:rPr>
            </w:pPr>
            <w:r>
              <w:rPr>
                <w:rFonts w:hint="eastAsia" w:cs="Times New Roman"/>
                <w:color w:val="000000"/>
                <w:sz w:val="18"/>
                <w:szCs w:val="18"/>
                <w:lang w:val="en-US" w:eastAsia="zh-CN"/>
              </w:rPr>
              <w:t>1</w:t>
            </w:r>
          </w:p>
        </w:tc>
        <w:tc>
          <w:tcPr>
            <w:tcW w:w="1303" w:type="dxa"/>
            <w:tcBorders>
              <w:top w:val="single" w:color="auto" w:sz="8" w:space="0"/>
              <w:left w:val="single" w:color="000000" w:sz="8" w:space="0"/>
              <w:bottom w:val="single" w:color="000000"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台车</w:t>
            </w:r>
            <w:r>
              <w:rPr>
                <w:rFonts w:hint="default" w:ascii="Times New Roman" w:hAnsi="Times New Roman" w:eastAsia="宋体" w:cs="Times New Roman"/>
                <w:color w:val="000000"/>
                <w:kern w:val="2"/>
                <w:sz w:val="18"/>
                <w:szCs w:val="18"/>
                <w:lang w:val="en-US" w:eastAsia="zh-CN" w:bidi="ar-SA"/>
              </w:rPr>
              <w:t>(</w:t>
            </w:r>
            <w:r>
              <w:rPr>
                <w:rFonts w:hint="eastAsia" w:cs="Times New Roman"/>
                <w:color w:val="000000"/>
                <w:kern w:val="2"/>
                <w:sz w:val="18"/>
                <w:szCs w:val="18"/>
                <w:lang w:val="en-US" w:eastAsia="zh-CN" w:bidi="ar-SA"/>
              </w:rPr>
              <w:t xml:space="preserve">1.1 </w:t>
            </w:r>
            <w:r>
              <w:rPr>
                <w:rFonts w:hint="default" w:ascii="Times New Roman" w:hAnsi="Times New Roman" w:eastAsia="宋体" w:cs="Times New Roman"/>
                <w:color w:val="000000"/>
                <w:kern w:val="2"/>
                <w:sz w:val="18"/>
                <w:szCs w:val="18"/>
                <w:lang w:val="en-US" w:eastAsia="zh-CN" w:bidi="ar-SA"/>
              </w:rPr>
              <w:t>t)</w:t>
            </w:r>
          </w:p>
        </w:tc>
        <w:tc>
          <w:tcPr>
            <w:tcW w:w="1163" w:type="dxa"/>
            <w:tcBorders>
              <w:top w:val="single" w:color="auto" w:sz="8" w:space="0"/>
              <w:left w:val="single" w:color="000000" w:sz="8" w:space="0"/>
              <w:bottom w:val="single" w:color="000000"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50 km/h</w:t>
            </w:r>
          </w:p>
        </w:tc>
        <w:tc>
          <w:tcPr>
            <w:tcW w:w="975" w:type="dxa"/>
            <w:tcBorders>
              <w:top w:val="single" w:color="auto" w:sz="8" w:space="0"/>
              <w:left w:val="single" w:color="000000" w:sz="8" w:space="0"/>
              <w:bottom w:val="single" w:color="000000"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100%</w:t>
            </w:r>
          </w:p>
        </w:tc>
        <w:tc>
          <w:tcPr>
            <w:tcW w:w="4168" w:type="dxa"/>
            <w:vMerge w:val="restart"/>
            <w:tcBorders>
              <w:top w:val="single" w:color="auto" w:sz="8" w:space="0"/>
              <w:left w:val="single" w:color="000000"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cs="Times New Roman"/>
              </w:rPr>
            </w:pPr>
            <w:r>
              <w:drawing>
                <wp:inline distT="0" distB="0" distL="114300" distR="114300">
                  <wp:extent cx="2508250" cy="660400"/>
                  <wp:effectExtent l="0" t="0" r="6350" b="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4"/>
                          <a:stretch>
                            <a:fillRect/>
                          </a:stretch>
                        </pic:blipFill>
                        <pic:spPr>
                          <a:xfrm>
                            <a:off x="0" y="0"/>
                            <a:ext cx="2508250" cy="660400"/>
                          </a:xfrm>
                          <a:prstGeom prst="rect">
                            <a:avLst/>
                          </a:prstGeom>
                          <a:noFill/>
                          <a:ln>
                            <a:noFill/>
                          </a:ln>
                        </pic:spPr>
                      </pic:pic>
                    </a:graphicData>
                  </a:graphic>
                </wp:inline>
              </w:drawing>
            </w: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8" w:hRule="atLeast"/>
          <w:jc w:val="center"/>
        </w:trPr>
        <w:tc>
          <w:tcPr>
            <w:tcW w:w="709" w:type="dxa"/>
            <w:tcBorders>
              <w:top w:val="single" w:color="000000" w:sz="8" w:space="0"/>
              <w:left w:val="single" w:color="000000" w:sz="8" w:space="0"/>
              <w:bottom w:val="single" w:color="000000" w:sz="8" w:space="0"/>
              <w:right w:val="single" w:color="000000" w:sz="8" w:space="0"/>
            </w:tcBorders>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lang w:val="en-US" w:eastAsia="zh-CN"/>
              </w:rPr>
            </w:pPr>
            <w:r>
              <w:rPr>
                <w:rFonts w:hint="eastAsia" w:cs="Times New Roman"/>
                <w:color w:val="000000"/>
                <w:sz w:val="18"/>
                <w:szCs w:val="18"/>
                <w:lang w:val="en-US" w:eastAsia="zh-CN"/>
              </w:rPr>
              <w:t>2</w:t>
            </w:r>
          </w:p>
        </w:tc>
        <w:tc>
          <w:tcPr>
            <w:tcW w:w="1303" w:type="dxa"/>
            <w:tcBorders>
              <w:top w:val="single" w:color="000000" w:sz="8" w:space="0"/>
              <w:left w:val="single" w:color="000000" w:sz="8" w:space="0"/>
              <w:bottom w:val="single" w:color="000000"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台车</w:t>
            </w:r>
            <w:r>
              <w:rPr>
                <w:rFonts w:hint="default" w:ascii="Times New Roman" w:hAnsi="Times New Roman" w:eastAsia="宋体" w:cs="Times New Roman"/>
                <w:color w:val="000000"/>
                <w:kern w:val="2"/>
                <w:sz w:val="18"/>
                <w:szCs w:val="18"/>
                <w:lang w:val="en-US" w:eastAsia="zh-CN" w:bidi="ar-SA"/>
              </w:rPr>
              <w:t>(</w:t>
            </w:r>
            <w:r>
              <w:rPr>
                <w:rFonts w:hint="eastAsia" w:cs="Times New Roman"/>
                <w:color w:val="000000"/>
                <w:kern w:val="2"/>
                <w:sz w:val="18"/>
                <w:szCs w:val="18"/>
                <w:lang w:val="en-US" w:eastAsia="zh-CN" w:bidi="ar-SA"/>
              </w:rPr>
              <w:t xml:space="preserve">1.4 </w:t>
            </w:r>
            <w:r>
              <w:rPr>
                <w:rFonts w:hint="default" w:ascii="Times New Roman" w:hAnsi="Times New Roman" w:eastAsia="宋体" w:cs="Times New Roman"/>
                <w:color w:val="000000"/>
                <w:kern w:val="2"/>
                <w:sz w:val="18"/>
                <w:szCs w:val="18"/>
                <w:lang w:val="en-US" w:eastAsia="zh-CN" w:bidi="ar-SA"/>
              </w:rPr>
              <w:t>t)</w:t>
            </w:r>
          </w:p>
        </w:tc>
        <w:tc>
          <w:tcPr>
            <w:tcW w:w="1163" w:type="dxa"/>
            <w:tcBorders>
              <w:top w:val="single" w:color="000000" w:sz="8" w:space="0"/>
              <w:left w:val="single" w:color="000000" w:sz="8" w:space="0"/>
              <w:bottom w:val="single" w:color="000000"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50 km/h</w:t>
            </w:r>
          </w:p>
        </w:tc>
        <w:tc>
          <w:tcPr>
            <w:tcW w:w="975" w:type="dxa"/>
            <w:tcBorders>
              <w:top w:val="single" w:color="000000" w:sz="8" w:space="0"/>
              <w:left w:val="single" w:color="000000" w:sz="8" w:space="0"/>
              <w:bottom w:val="single" w:color="000000"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100%</w:t>
            </w:r>
          </w:p>
        </w:tc>
        <w:tc>
          <w:tcPr>
            <w:tcW w:w="4168" w:type="dxa"/>
            <w:vMerge w:val="continue"/>
            <w:tcBorders>
              <w:left w:val="single" w:color="000000" w:sz="8" w:space="0"/>
              <w:bottom w:val="single" w:color="000000" w:sz="8" w:space="0"/>
              <w:right w:val="single" w:color="000000" w:sz="8" w:space="0"/>
            </w:tcBorders>
            <w:shd w:val="clear" w:color="auto" w:fill="FFFFFF"/>
            <w:vAlign w:val="center"/>
          </w:tcPr>
          <w:p>
            <w:pPr>
              <w:pStyle w:val="10"/>
              <w:keepNext w:val="0"/>
              <w:keepLines w:val="0"/>
              <w:widowControl/>
              <w:suppressLineNumbers w:val="0"/>
              <w:ind w:left="0" w:leftChars="0" w:firstLine="0" w:firstLineChars="0"/>
              <w:jc w:val="center"/>
              <w:rPr>
                <w:rFonts w:hint="default" w:ascii="Times New Roman" w:hAnsi="Times New Roman" w:eastAsia="宋体" w:cs="Times New Roman"/>
                <w:color w:val="000000"/>
                <w:kern w:val="2"/>
                <w:sz w:val="18"/>
                <w:szCs w:val="18"/>
                <w:lang w:val="en-US" w:eastAsia="zh-CN" w:bidi="ar-SA"/>
              </w:rPr>
            </w:pPr>
          </w:p>
        </w:tc>
      </w:tr>
      <w:tr>
        <w:tblPrEx>
          <w:tblBorders>
            <w:top w:val="single" w:color="008000" w:sz="12" w:space="0"/>
            <w:left w:val="none" w:color="auto" w:sz="0" w:space="0"/>
            <w:bottom w:val="single" w:color="008000"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7" w:hRule="atLeast"/>
          <w:jc w:val="center"/>
        </w:trPr>
        <w:tc>
          <w:tcPr>
            <w:tcW w:w="709" w:type="dxa"/>
            <w:tcBorders>
              <w:top w:val="single" w:color="000000" w:sz="8" w:space="0"/>
              <w:left w:val="single" w:color="000000" w:sz="8" w:space="0"/>
              <w:bottom w:val="single" w:color="000000" w:sz="8" w:space="0"/>
              <w:right w:val="single" w:color="000000" w:sz="8" w:space="0"/>
            </w:tcBorders>
            <w:shd w:val="clear" w:color="auto" w:fill="FFFFFF"/>
            <w:vAlign w:val="center"/>
          </w:tcPr>
          <w:p>
            <w:pPr>
              <w:spacing w:line="240" w:lineRule="auto"/>
              <w:ind w:firstLine="0" w:firstLineChars="0"/>
              <w:jc w:val="center"/>
              <w:rPr>
                <w:rFonts w:hint="default" w:ascii="Times New Roman" w:hAnsi="Times New Roman" w:eastAsia="宋体" w:cs="Times New Roman"/>
                <w:color w:val="000000"/>
                <w:sz w:val="18"/>
                <w:szCs w:val="18"/>
                <w:lang w:val="en-US" w:eastAsia="zh-CN"/>
              </w:rPr>
            </w:pPr>
            <w:r>
              <w:rPr>
                <w:rFonts w:hint="eastAsia" w:cs="Times New Roman"/>
                <w:color w:val="000000"/>
                <w:sz w:val="18"/>
                <w:szCs w:val="18"/>
                <w:lang w:val="en-US" w:eastAsia="zh-CN"/>
              </w:rPr>
              <w:t>3</w:t>
            </w:r>
          </w:p>
        </w:tc>
        <w:tc>
          <w:tcPr>
            <w:tcW w:w="1303" w:type="dxa"/>
            <w:tcBorders>
              <w:top w:val="single" w:color="000000" w:sz="8" w:space="0"/>
              <w:left w:val="single" w:color="000000" w:sz="8" w:space="0"/>
              <w:bottom w:val="single" w:color="000000" w:sz="8" w:space="0"/>
              <w:right w:val="single" w:color="000000" w:sz="8" w:space="0"/>
            </w:tcBorders>
            <w:shd w:val="clear" w:color="auto" w:fill="FFFFFF"/>
            <w:vAlign w:val="center"/>
          </w:tcPr>
          <w:p>
            <w:pPr>
              <w:spacing w:line="240" w:lineRule="auto"/>
              <w:ind w:firstLine="0" w:firstLineChars="0"/>
              <w:jc w:val="center"/>
              <w:rPr>
                <w:rFonts w:hint="default" w:ascii="Times New Roman" w:hAnsi="Times New Roman" w:eastAsia="宋体" w:cs="Times New Roman"/>
                <w:color w:val="000000"/>
                <w:kern w:val="2"/>
                <w:sz w:val="18"/>
                <w:szCs w:val="18"/>
                <w:lang w:val="en-US" w:eastAsia="zh-CN" w:bidi="ar-SA"/>
              </w:rPr>
            </w:pPr>
            <w:r>
              <w:rPr>
                <w:rFonts w:hint="default" w:ascii="Times New Roman" w:hAnsi="Times New Roman" w:eastAsia="宋体" w:cs="Times New Roman"/>
                <w:color w:val="000000"/>
                <w:kern w:val="2"/>
                <w:sz w:val="18"/>
                <w:szCs w:val="18"/>
                <w:lang w:val="en-US" w:eastAsia="zh-CN" w:bidi="ar-SA"/>
              </w:rPr>
              <w:t>AEMDB(1.</w:t>
            </w:r>
            <w:r>
              <w:rPr>
                <w:rFonts w:hint="eastAsia" w:cs="Times New Roman"/>
                <w:color w:val="000000"/>
                <w:kern w:val="2"/>
                <w:sz w:val="18"/>
                <w:szCs w:val="18"/>
                <w:lang w:val="en-US" w:eastAsia="zh-CN" w:bidi="ar-SA"/>
              </w:rPr>
              <w:t>3</w:t>
            </w:r>
            <w:r>
              <w:rPr>
                <w:rFonts w:hint="default" w:ascii="Times New Roman" w:hAnsi="Times New Roman" w:eastAsia="宋体" w:cs="Times New Roman"/>
                <w:color w:val="000000"/>
                <w:kern w:val="2"/>
                <w:sz w:val="18"/>
                <w:szCs w:val="18"/>
                <w:lang w:val="en-US" w:eastAsia="zh-CN" w:bidi="ar-SA"/>
              </w:rPr>
              <w:t>t)</w:t>
            </w:r>
          </w:p>
        </w:tc>
        <w:tc>
          <w:tcPr>
            <w:tcW w:w="1163" w:type="dxa"/>
            <w:tcBorders>
              <w:top w:val="single" w:color="000000" w:sz="8" w:space="0"/>
              <w:left w:val="single" w:color="000000" w:sz="8" w:space="0"/>
              <w:bottom w:val="single" w:color="000000" w:sz="8" w:space="0"/>
              <w:right w:val="single" w:color="000000" w:sz="8" w:space="0"/>
            </w:tcBorders>
            <w:shd w:val="clear" w:color="auto" w:fill="FFFFFF"/>
            <w:vAlign w:val="center"/>
          </w:tcPr>
          <w:p>
            <w:pPr>
              <w:spacing w:line="240" w:lineRule="auto"/>
              <w:ind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80 km/h</w:t>
            </w:r>
          </w:p>
        </w:tc>
        <w:tc>
          <w:tcPr>
            <w:tcW w:w="975" w:type="dxa"/>
            <w:tcBorders>
              <w:top w:val="single" w:color="000000" w:sz="8" w:space="0"/>
              <w:left w:val="single" w:color="000000" w:sz="8" w:space="0"/>
              <w:bottom w:val="single" w:color="000000" w:sz="8" w:space="0"/>
              <w:right w:val="single" w:color="000000" w:sz="8" w:space="0"/>
            </w:tcBorders>
            <w:shd w:val="clear" w:color="auto" w:fill="FFFFFF"/>
            <w:vAlign w:val="center"/>
          </w:tcPr>
          <w:p>
            <w:pPr>
              <w:spacing w:line="240" w:lineRule="auto"/>
              <w:ind w:firstLine="0" w:firstLineChars="0"/>
              <w:jc w:val="center"/>
              <w:rPr>
                <w:rFonts w:hint="default" w:ascii="Times New Roman" w:hAnsi="Times New Roman" w:eastAsia="宋体" w:cs="Times New Roman"/>
                <w:color w:val="000000"/>
                <w:kern w:val="2"/>
                <w:sz w:val="18"/>
                <w:szCs w:val="18"/>
                <w:lang w:val="en-US" w:eastAsia="zh-CN" w:bidi="ar-SA"/>
              </w:rPr>
            </w:pPr>
            <w:r>
              <w:rPr>
                <w:rFonts w:hint="eastAsia" w:cs="Times New Roman"/>
                <w:color w:val="000000"/>
                <w:kern w:val="2"/>
                <w:sz w:val="18"/>
                <w:szCs w:val="18"/>
                <w:lang w:val="en-US" w:eastAsia="zh-CN" w:bidi="ar-SA"/>
              </w:rPr>
              <w:t>70%</w:t>
            </w:r>
          </w:p>
        </w:tc>
        <w:tc>
          <w:tcPr>
            <w:tcW w:w="4168" w:type="dxa"/>
            <w:tcBorders>
              <w:top w:val="single" w:color="000000" w:sz="8" w:space="0"/>
              <w:left w:val="single" w:color="000000" w:sz="8" w:space="0"/>
              <w:bottom w:val="single" w:color="000000" w:sz="8" w:space="0"/>
              <w:right w:val="single" w:color="000000" w:sz="8" w:space="0"/>
            </w:tcBorders>
            <w:shd w:val="clear" w:color="auto" w:fill="FFFFFF"/>
            <w:vAlign w:val="center"/>
          </w:tcPr>
          <w:p>
            <w:pPr>
              <w:spacing w:line="240" w:lineRule="auto"/>
              <w:ind w:firstLine="0" w:firstLineChars="0"/>
              <w:jc w:val="center"/>
              <w:rPr>
                <w:rFonts w:hint="default" w:ascii="Times New Roman" w:hAnsi="Times New Roman" w:eastAsia="宋体" w:cs="Times New Roman"/>
                <w:color w:val="000000"/>
                <w:kern w:val="2"/>
                <w:sz w:val="18"/>
                <w:szCs w:val="18"/>
                <w:lang w:val="en-US" w:eastAsia="zh-CN" w:bidi="ar-SA"/>
              </w:rPr>
            </w:pPr>
            <w:r>
              <w:drawing>
                <wp:inline distT="0" distB="0" distL="114300" distR="114300">
                  <wp:extent cx="2569210" cy="500380"/>
                  <wp:effectExtent l="0" t="0" r="0" b="762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5">
                            <a:clrChange>
                              <a:clrFrom>
                                <a:srgbClr val="F5F5F5">
                                  <a:alpha val="100000"/>
                                </a:srgbClr>
                              </a:clrFrom>
                              <a:clrTo>
                                <a:srgbClr val="F5F5F5">
                                  <a:alpha val="100000"/>
                                  <a:alpha val="0"/>
                                </a:srgbClr>
                              </a:clrTo>
                            </a:clrChange>
                          </a:blip>
                          <a:stretch>
                            <a:fillRect/>
                          </a:stretch>
                        </pic:blipFill>
                        <pic:spPr>
                          <a:xfrm>
                            <a:off x="0" y="0"/>
                            <a:ext cx="2569210" cy="500380"/>
                          </a:xfrm>
                          <a:prstGeom prst="rect">
                            <a:avLst/>
                          </a:prstGeom>
                          <a:noFill/>
                          <a:ln>
                            <a:noFill/>
                          </a:ln>
                        </pic:spPr>
                      </pic:pic>
                    </a:graphicData>
                  </a:graphic>
                </wp:inline>
              </w:drawing>
            </w:r>
          </w:p>
        </w:tc>
      </w:tr>
    </w:tbl>
    <w:p>
      <w:pPr>
        <w:numPr>
          <w:ilvl w:val="0"/>
          <w:numId w:val="0"/>
        </w:numPr>
        <w:autoSpaceDE w:val="0"/>
        <w:autoSpaceDN w:val="0"/>
        <w:adjustRightInd w:val="0"/>
        <w:spacing w:line="400" w:lineRule="exact"/>
        <w:jc w:val="left"/>
        <w:outlineLvl w:val="0"/>
        <w:rPr>
          <w:rFonts w:hint="eastAsia" w:eastAsia="黑体"/>
          <w:bCs/>
          <w:color w:val="auto"/>
          <w:kern w:val="0"/>
          <w:sz w:val="24"/>
          <w:lang w:eastAsia="zh-CN"/>
        </w:rPr>
      </w:pPr>
    </w:p>
    <w:tbl>
      <w:tblPr>
        <w:tblStyle w:val="11"/>
        <w:tblW w:w="847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47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6" w:hRule="atLeast"/>
          <w:jc w:val="center"/>
        </w:trPr>
        <w:tc>
          <w:tcPr>
            <w:tcW w:w="8470" w:type="dxa"/>
            <w:shd w:val="clear" w:color="auto" w:fill="FFFFFF"/>
            <w:vAlign w:val="center"/>
          </w:tcPr>
          <w:p>
            <w:pPr>
              <w:spacing w:line="240" w:lineRule="auto"/>
              <w:ind w:firstLine="0" w:firstLineChars="0"/>
              <w:jc w:val="center"/>
              <w:rPr>
                <w:sz w:val="18"/>
                <w:szCs w:val="18"/>
              </w:rPr>
            </w:pPr>
            <w:r>
              <w:drawing>
                <wp:inline distT="0" distB="0" distL="114300" distR="114300">
                  <wp:extent cx="2543175" cy="1080135"/>
                  <wp:effectExtent l="0" t="0" r="9525" b="1206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6"/>
                          <a:srcRect t="10229" r="40807"/>
                          <a:stretch>
                            <a:fillRect/>
                          </a:stretch>
                        </pic:blipFill>
                        <pic:spPr>
                          <a:xfrm>
                            <a:off x="0" y="0"/>
                            <a:ext cx="2543175" cy="108013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1" w:hRule="atLeast"/>
          <w:jc w:val="center"/>
        </w:trPr>
        <w:tc>
          <w:tcPr>
            <w:tcW w:w="8470" w:type="dxa"/>
            <w:shd w:val="clear" w:color="auto" w:fill="FFFFFF"/>
            <w:vAlign w:val="center"/>
          </w:tcPr>
          <w:p>
            <w:pPr>
              <w:spacing w:line="240" w:lineRule="auto"/>
              <w:ind w:firstLine="0" w:firstLineChars="0"/>
              <w:jc w:val="center"/>
              <w:rPr>
                <w:rFonts w:hint="default" w:ascii="宋体" w:hAnsi="宋体" w:eastAsia="宋体" w:cs="宋体"/>
                <w:color w:val="000000"/>
                <w:sz w:val="18"/>
                <w:szCs w:val="18"/>
                <w:lang w:val="en-US"/>
              </w:rPr>
            </w:pPr>
            <w:r>
              <w:rPr>
                <w:rFonts w:hint="eastAsia" w:ascii="Times New Roman" w:hAnsi="Times New Roman" w:eastAsia="宋体" w:cs="Times New Roman"/>
                <w:color w:val="000000"/>
                <w:sz w:val="18"/>
                <w:szCs w:val="18"/>
                <w:lang w:val="en-US" w:eastAsia="zh-CN"/>
              </w:rPr>
              <w:t>台车(1.1t)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5" w:hRule="atLeast"/>
          <w:jc w:val="center"/>
        </w:trPr>
        <w:tc>
          <w:tcPr>
            <w:tcW w:w="8470" w:type="dxa"/>
            <w:shd w:val="clear" w:color="auto" w:fill="FFFFFF"/>
            <w:vAlign w:val="center"/>
          </w:tcPr>
          <w:p>
            <w:pPr>
              <w:spacing w:line="240" w:lineRule="auto"/>
              <w:ind w:firstLine="0" w:firstLineChars="0"/>
              <w:jc w:val="center"/>
              <w:rPr>
                <w:rFonts w:hint="eastAsia" w:ascii="宋体" w:hAnsi="宋体" w:eastAsia="宋体" w:cs="宋体"/>
                <w:color w:val="000000"/>
                <w:sz w:val="18"/>
                <w:szCs w:val="18"/>
              </w:rPr>
            </w:pPr>
            <w:r>
              <w:rPr>
                <w:rFonts w:hint="eastAsia"/>
                <w:sz w:val="18"/>
                <w:szCs w:val="18"/>
                <w:lang w:val="en-US" w:eastAsia="zh-CN"/>
              </w:rPr>
              <w:t xml:space="preserve">  </w:t>
            </w:r>
            <w:r>
              <w:drawing>
                <wp:inline distT="0" distB="0" distL="114300" distR="114300">
                  <wp:extent cx="2644140" cy="1089660"/>
                  <wp:effectExtent l="0" t="0" r="10160" b="254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7"/>
                          <a:srcRect b="5246"/>
                          <a:stretch>
                            <a:fillRect/>
                          </a:stretch>
                        </pic:blipFill>
                        <pic:spPr>
                          <a:xfrm>
                            <a:off x="0" y="0"/>
                            <a:ext cx="2644140" cy="1089660"/>
                          </a:xfrm>
                          <a:prstGeom prst="rect">
                            <a:avLst/>
                          </a:prstGeom>
                          <a:noFill/>
                          <a:ln>
                            <a:noFill/>
                          </a:ln>
                        </pic:spPr>
                      </pic:pic>
                    </a:graphicData>
                  </a:graphic>
                </wp:inline>
              </w:drawing>
            </w:r>
            <w:r>
              <w:rPr>
                <w:rFonts w:hint="eastAsia"/>
                <w:sz w:val="18"/>
                <w:szCs w:val="18"/>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3" w:hRule="atLeast"/>
          <w:jc w:val="center"/>
        </w:trPr>
        <w:tc>
          <w:tcPr>
            <w:tcW w:w="8470" w:type="dxa"/>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rPr>
            </w:pPr>
            <w:r>
              <w:rPr>
                <w:rFonts w:hint="eastAsia" w:ascii="Times New Roman" w:hAnsi="Times New Roman" w:eastAsia="宋体" w:cs="Times New Roman"/>
                <w:color w:val="000000"/>
                <w:sz w:val="18"/>
                <w:szCs w:val="18"/>
                <w:lang w:val="en-US" w:eastAsia="zh-CN"/>
              </w:rPr>
              <w:t>台车(1.</w:t>
            </w:r>
            <w:r>
              <w:rPr>
                <w:rFonts w:hint="eastAsia" w:cs="Times New Roman"/>
                <w:color w:val="000000"/>
                <w:sz w:val="18"/>
                <w:szCs w:val="18"/>
                <w:lang w:val="en-US" w:eastAsia="zh-CN"/>
              </w:rPr>
              <w:t>4</w:t>
            </w:r>
            <w:r>
              <w:rPr>
                <w:rFonts w:hint="eastAsia" w:ascii="Times New Roman" w:hAnsi="Times New Roman" w:eastAsia="宋体" w:cs="Times New Roman"/>
                <w:color w:val="000000"/>
                <w:sz w:val="18"/>
                <w:szCs w:val="18"/>
                <w:lang w:val="en-US" w:eastAsia="zh-CN"/>
              </w:rPr>
              <w:t>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3" w:hRule="atLeast"/>
          <w:jc w:val="center"/>
        </w:trPr>
        <w:tc>
          <w:tcPr>
            <w:tcW w:w="8470" w:type="dxa"/>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rPr>
            </w:pPr>
            <w:r>
              <w:drawing>
                <wp:inline distT="0" distB="0" distL="114300" distR="114300">
                  <wp:extent cx="2518410" cy="1244600"/>
                  <wp:effectExtent l="0" t="0" r="889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8"/>
                          <a:srcRect t="5585"/>
                          <a:stretch>
                            <a:fillRect/>
                          </a:stretch>
                        </pic:blipFill>
                        <pic:spPr>
                          <a:xfrm>
                            <a:off x="0" y="0"/>
                            <a:ext cx="2518410" cy="124460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4" w:hRule="atLeast"/>
          <w:jc w:val="center"/>
        </w:trPr>
        <w:tc>
          <w:tcPr>
            <w:tcW w:w="8470" w:type="dxa"/>
            <w:shd w:val="clear" w:color="auto" w:fill="FFFFFF"/>
            <w:vAlign w:val="center"/>
          </w:tcPr>
          <w:p>
            <w:pPr>
              <w:spacing w:line="240" w:lineRule="auto"/>
              <w:ind w:firstLine="0" w:firstLineChars="0"/>
              <w:jc w:val="center"/>
              <w:rPr>
                <w:rFonts w:hint="eastAsia" w:ascii="宋体" w:hAnsi="宋体" w:eastAsia="宋体" w:cs="宋体"/>
                <w:color w:val="000000"/>
                <w:sz w:val="18"/>
                <w:szCs w:val="18"/>
              </w:rPr>
            </w:pPr>
            <w:r>
              <w:rPr>
                <w:rFonts w:hint="eastAsia" w:ascii="Times New Roman" w:hAnsi="Times New Roman" w:eastAsia="宋体" w:cs="Times New Roman"/>
                <w:color w:val="000000"/>
                <w:sz w:val="18"/>
                <w:szCs w:val="18"/>
              </w:rPr>
              <w:t>AEMDB(1.</w:t>
            </w:r>
            <w:r>
              <w:rPr>
                <w:rFonts w:hint="eastAsia" w:cs="Times New Roman"/>
                <w:color w:val="000000"/>
                <w:sz w:val="18"/>
                <w:szCs w:val="18"/>
                <w:lang w:val="en-US" w:eastAsia="zh-CN"/>
              </w:rPr>
              <w:t>3t)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4" w:hRule="atLeast"/>
          <w:jc w:val="center"/>
        </w:trPr>
        <w:tc>
          <w:tcPr>
            <w:tcW w:w="8470" w:type="dxa"/>
            <w:shd w:val="clear" w:color="auto" w:fill="FFFFFF"/>
            <w:vAlign w:val="center"/>
          </w:tcPr>
          <w:p>
            <w:pPr>
              <w:spacing w:line="240" w:lineRule="auto"/>
              <w:ind w:firstLine="0" w:firstLineChars="0"/>
              <w:jc w:val="center"/>
              <w:rPr>
                <w:rFonts w:hint="default" w:ascii="Times New Roman" w:hAnsi="Times New Roman" w:eastAsia="宋体" w:cs="Times New Roman"/>
                <w:color w:val="000000"/>
                <w:sz w:val="18"/>
                <w:szCs w:val="18"/>
                <w:lang w:val="en-US" w:eastAsia="zh-CN"/>
              </w:rPr>
            </w:pPr>
            <w:r>
              <w:rPr>
                <w:rFonts w:hint="eastAsia" w:cs="Times New Roman"/>
                <w:color w:val="000000"/>
                <w:sz w:val="18"/>
                <w:szCs w:val="18"/>
                <w:lang w:eastAsia="zh-CN"/>
              </w:rPr>
              <w:t>图</w:t>
            </w:r>
            <w:r>
              <w:rPr>
                <w:rFonts w:hint="eastAsia" w:cs="Times New Roman"/>
                <w:color w:val="000000"/>
                <w:sz w:val="18"/>
                <w:szCs w:val="18"/>
                <w:lang w:val="en-US" w:eastAsia="zh-CN"/>
              </w:rPr>
              <w:t>2 整车变形示意图</w:t>
            </w:r>
          </w:p>
        </w:tc>
      </w:tr>
    </w:tbl>
    <w:p>
      <w:pPr>
        <w:numPr>
          <w:ilvl w:val="0"/>
          <w:numId w:val="0"/>
        </w:numPr>
        <w:autoSpaceDE w:val="0"/>
        <w:autoSpaceDN w:val="0"/>
        <w:adjustRightInd w:val="0"/>
        <w:spacing w:line="400" w:lineRule="exact"/>
        <w:jc w:val="left"/>
        <w:outlineLvl w:val="0"/>
        <w:rPr>
          <w:rFonts w:hint="eastAsia" w:eastAsia="黑体"/>
          <w:bCs/>
          <w:color w:val="auto"/>
          <w:kern w:val="0"/>
          <w:sz w:val="24"/>
          <w:lang w:eastAsia="zh-CN"/>
        </w:rPr>
      </w:pPr>
    </w:p>
    <w:p>
      <w:pPr>
        <w:spacing w:line="400" w:lineRule="exact"/>
        <w:ind w:firstLine="420"/>
        <w:rPr>
          <w:rFonts w:hint="default" w:eastAsia="宋体"/>
          <w:color w:val="auto"/>
          <w:szCs w:val="21"/>
          <w:lang w:val="en-US" w:eastAsia="zh-CN"/>
        </w:rPr>
      </w:pPr>
      <w:r>
        <w:rPr>
          <w:rFonts w:hint="eastAsia"/>
          <w:color w:val="auto"/>
          <w:szCs w:val="21"/>
        </w:rPr>
        <w:t>由</w:t>
      </w:r>
      <w:r>
        <w:rPr>
          <w:rFonts w:hint="eastAsia"/>
          <w:color w:val="auto"/>
          <w:szCs w:val="21"/>
          <w:lang w:eastAsia="zh-CN"/>
        </w:rPr>
        <w:t>图</w:t>
      </w:r>
      <w:r>
        <w:rPr>
          <w:rFonts w:hint="eastAsia"/>
          <w:color w:val="auto"/>
          <w:szCs w:val="21"/>
          <w:lang w:val="en-US" w:eastAsia="zh-CN"/>
        </w:rPr>
        <w:t>2</w:t>
      </w:r>
      <w:r>
        <w:rPr>
          <w:rFonts w:hint="eastAsia"/>
          <w:color w:val="auto"/>
          <w:szCs w:val="21"/>
        </w:rPr>
        <w:t>整车变形可以看到，碰撞过程中变形主要集中后地板后段，油箱对应区域地板纵梁无明显变形，后车门无可视挤压变形</w:t>
      </w:r>
      <w:r>
        <w:rPr>
          <w:rFonts w:hint="eastAsia"/>
          <w:color w:val="auto"/>
          <w:szCs w:val="21"/>
          <w:lang w:eastAsia="zh-CN"/>
        </w:rPr>
        <w:t>。</w:t>
      </w:r>
    </w:p>
    <w:tbl>
      <w:tblPr>
        <w:tblStyle w:val="11"/>
        <w:tblW w:w="847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47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6" w:hRule="atLeast"/>
          <w:jc w:val="center"/>
        </w:trPr>
        <w:tc>
          <w:tcPr>
            <w:tcW w:w="8470" w:type="dxa"/>
            <w:shd w:val="clear" w:color="auto" w:fill="FFFFFF"/>
            <w:vAlign w:val="center"/>
          </w:tcPr>
          <w:p>
            <w:pPr>
              <w:spacing w:line="240" w:lineRule="auto"/>
              <w:ind w:firstLine="0" w:firstLineChars="0"/>
              <w:jc w:val="center"/>
              <w:rPr>
                <w:sz w:val="18"/>
                <w:szCs w:val="18"/>
              </w:rPr>
            </w:pPr>
            <w:r>
              <w:drawing>
                <wp:inline distT="0" distB="0" distL="114300" distR="114300">
                  <wp:extent cx="2164080" cy="1311910"/>
                  <wp:effectExtent l="0" t="0" r="7620" b="8890"/>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9"/>
                          <a:stretch>
                            <a:fillRect/>
                          </a:stretch>
                        </pic:blipFill>
                        <pic:spPr>
                          <a:xfrm>
                            <a:off x="0" y="0"/>
                            <a:ext cx="2164080" cy="131191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1" w:hRule="atLeast"/>
          <w:jc w:val="center"/>
        </w:trPr>
        <w:tc>
          <w:tcPr>
            <w:tcW w:w="8470" w:type="dxa"/>
            <w:shd w:val="clear" w:color="auto" w:fill="FFFFFF"/>
            <w:vAlign w:val="center"/>
          </w:tcPr>
          <w:p>
            <w:pPr>
              <w:spacing w:line="240" w:lineRule="auto"/>
              <w:ind w:firstLine="0" w:firstLineChars="0"/>
              <w:jc w:val="center"/>
              <w:rPr>
                <w:rFonts w:hint="default" w:ascii="宋体" w:hAnsi="宋体" w:eastAsia="宋体" w:cs="宋体"/>
                <w:color w:val="000000"/>
                <w:sz w:val="18"/>
                <w:szCs w:val="18"/>
                <w:lang w:val="en-US"/>
              </w:rPr>
            </w:pPr>
            <w:r>
              <w:rPr>
                <w:rFonts w:hint="eastAsia" w:ascii="Times New Roman" w:hAnsi="Times New Roman" w:eastAsia="宋体" w:cs="Times New Roman"/>
                <w:color w:val="000000"/>
                <w:sz w:val="18"/>
                <w:szCs w:val="18"/>
                <w:lang w:val="en-US" w:eastAsia="zh-CN"/>
              </w:rPr>
              <w:t>台车(1.1t)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5" w:hRule="atLeast"/>
          <w:jc w:val="center"/>
        </w:trPr>
        <w:tc>
          <w:tcPr>
            <w:tcW w:w="8470" w:type="dxa"/>
            <w:shd w:val="clear" w:color="auto" w:fill="FFFFFF"/>
            <w:vAlign w:val="center"/>
          </w:tcPr>
          <w:p>
            <w:pPr>
              <w:spacing w:line="240" w:lineRule="auto"/>
              <w:ind w:firstLine="0" w:firstLineChars="0"/>
              <w:jc w:val="center"/>
              <w:rPr>
                <w:rFonts w:hint="eastAsia" w:ascii="宋体" w:hAnsi="宋体" w:eastAsia="宋体" w:cs="宋体"/>
                <w:color w:val="000000"/>
                <w:sz w:val="18"/>
                <w:szCs w:val="18"/>
              </w:rPr>
            </w:pPr>
            <w:r>
              <w:rPr>
                <w:rFonts w:hint="eastAsia"/>
                <w:lang w:val="en-US" w:eastAsia="zh-CN"/>
              </w:rPr>
              <w:t xml:space="preserve">   </w:t>
            </w:r>
            <w:r>
              <w:drawing>
                <wp:inline distT="0" distB="0" distL="114300" distR="114300">
                  <wp:extent cx="2054225" cy="1370330"/>
                  <wp:effectExtent l="0" t="0" r="3175" b="1270"/>
                  <wp:docPr id="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0"/>
                          <pic:cNvPicPr>
                            <a:picLocks noChangeAspect="1"/>
                          </pic:cNvPicPr>
                        </pic:nvPicPr>
                        <pic:blipFill>
                          <a:blip r:embed="rId20"/>
                          <a:stretch>
                            <a:fillRect/>
                          </a:stretch>
                        </pic:blipFill>
                        <pic:spPr>
                          <a:xfrm>
                            <a:off x="0" y="0"/>
                            <a:ext cx="2054225" cy="1370330"/>
                          </a:xfrm>
                          <a:prstGeom prst="rect">
                            <a:avLst/>
                          </a:prstGeom>
                          <a:noFill/>
                          <a:ln>
                            <a:noFill/>
                          </a:ln>
                        </pic:spPr>
                      </pic:pic>
                    </a:graphicData>
                  </a:graphic>
                </wp:inline>
              </w:drawing>
            </w:r>
            <w:r>
              <w:rPr>
                <w:rFonts w:hint="eastAsia"/>
                <w:sz w:val="18"/>
                <w:szCs w:val="18"/>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3" w:hRule="atLeast"/>
          <w:jc w:val="center"/>
        </w:trPr>
        <w:tc>
          <w:tcPr>
            <w:tcW w:w="8470" w:type="dxa"/>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rPr>
            </w:pPr>
            <w:r>
              <w:rPr>
                <w:rFonts w:hint="eastAsia" w:ascii="Times New Roman" w:hAnsi="Times New Roman" w:eastAsia="宋体" w:cs="Times New Roman"/>
                <w:color w:val="000000"/>
                <w:sz w:val="18"/>
                <w:szCs w:val="18"/>
                <w:lang w:val="en-US" w:eastAsia="zh-CN"/>
              </w:rPr>
              <w:t>台车(1.</w:t>
            </w:r>
            <w:r>
              <w:rPr>
                <w:rFonts w:hint="eastAsia" w:cs="Times New Roman"/>
                <w:color w:val="000000"/>
                <w:sz w:val="18"/>
                <w:szCs w:val="18"/>
                <w:lang w:val="en-US" w:eastAsia="zh-CN"/>
              </w:rPr>
              <w:t>4</w:t>
            </w:r>
            <w:r>
              <w:rPr>
                <w:rFonts w:hint="eastAsia" w:ascii="Times New Roman" w:hAnsi="Times New Roman" w:eastAsia="宋体" w:cs="Times New Roman"/>
                <w:color w:val="000000"/>
                <w:sz w:val="18"/>
                <w:szCs w:val="18"/>
                <w:lang w:val="en-US" w:eastAsia="zh-CN"/>
              </w:rPr>
              <w:t>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3" w:hRule="atLeast"/>
          <w:jc w:val="center"/>
        </w:trPr>
        <w:tc>
          <w:tcPr>
            <w:tcW w:w="8470" w:type="dxa"/>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rPr>
            </w:pPr>
            <w:r>
              <w:rPr>
                <w:rFonts w:hint="eastAsia"/>
                <w:lang w:val="en-US" w:eastAsia="zh-CN"/>
              </w:rPr>
              <w:t xml:space="preserve">  </w:t>
            </w:r>
            <w:r>
              <w:drawing>
                <wp:inline distT="0" distB="0" distL="114300" distR="114300">
                  <wp:extent cx="2102485" cy="1250950"/>
                  <wp:effectExtent l="0" t="0" r="5715" b="6350"/>
                  <wp:docPr id="1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pic:cNvPicPr>
                            <a:picLocks noChangeAspect="1"/>
                          </pic:cNvPicPr>
                        </pic:nvPicPr>
                        <pic:blipFill>
                          <a:blip r:embed="rId21"/>
                          <a:stretch>
                            <a:fillRect/>
                          </a:stretch>
                        </pic:blipFill>
                        <pic:spPr>
                          <a:xfrm>
                            <a:off x="0" y="0"/>
                            <a:ext cx="2102485" cy="125095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4" w:hRule="atLeast"/>
          <w:jc w:val="center"/>
        </w:trPr>
        <w:tc>
          <w:tcPr>
            <w:tcW w:w="8470" w:type="dxa"/>
            <w:shd w:val="clear" w:color="auto" w:fill="FFFFFF"/>
            <w:vAlign w:val="center"/>
          </w:tcPr>
          <w:p>
            <w:pPr>
              <w:spacing w:line="240" w:lineRule="auto"/>
              <w:ind w:firstLine="0" w:firstLineChars="0"/>
              <w:jc w:val="center"/>
              <w:rPr>
                <w:rFonts w:hint="eastAsia" w:ascii="宋体" w:hAnsi="宋体" w:eastAsia="宋体" w:cs="宋体"/>
                <w:color w:val="000000"/>
                <w:sz w:val="18"/>
                <w:szCs w:val="18"/>
              </w:rPr>
            </w:pPr>
            <w:r>
              <w:rPr>
                <w:rFonts w:hint="eastAsia" w:ascii="Times New Roman" w:hAnsi="Times New Roman" w:eastAsia="宋体" w:cs="Times New Roman"/>
                <w:color w:val="000000"/>
                <w:sz w:val="18"/>
                <w:szCs w:val="18"/>
              </w:rPr>
              <w:t>AEMDB(1.</w:t>
            </w:r>
            <w:r>
              <w:rPr>
                <w:rFonts w:hint="eastAsia" w:cs="Times New Roman"/>
                <w:color w:val="000000"/>
                <w:sz w:val="18"/>
                <w:szCs w:val="18"/>
                <w:lang w:val="en-US" w:eastAsia="zh-CN"/>
              </w:rPr>
              <w:t>3t)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4" w:hRule="atLeast"/>
          <w:jc w:val="center"/>
        </w:trPr>
        <w:tc>
          <w:tcPr>
            <w:tcW w:w="8470" w:type="dxa"/>
            <w:shd w:val="clear" w:color="auto" w:fill="FFFFFF"/>
            <w:vAlign w:val="center"/>
          </w:tcPr>
          <w:p>
            <w:pPr>
              <w:spacing w:line="240" w:lineRule="auto"/>
              <w:ind w:firstLine="0" w:firstLineChars="0"/>
              <w:jc w:val="center"/>
              <w:rPr>
                <w:rFonts w:hint="default" w:ascii="Times New Roman" w:hAnsi="Times New Roman" w:eastAsia="宋体" w:cs="Times New Roman"/>
                <w:color w:val="000000"/>
                <w:sz w:val="18"/>
                <w:szCs w:val="18"/>
                <w:lang w:val="en-US" w:eastAsia="zh-CN"/>
              </w:rPr>
            </w:pPr>
            <w:r>
              <w:rPr>
                <w:rFonts w:hint="eastAsia" w:cs="Times New Roman"/>
                <w:color w:val="000000"/>
                <w:sz w:val="18"/>
                <w:szCs w:val="18"/>
                <w:lang w:eastAsia="zh-CN"/>
              </w:rPr>
              <w:t>图</w:t>
            </w:r>
            <w:r>
              <w:rPr>
                <w:rFonts w:hint="eastAsia" w:cs="Times New Roman"/>
                <w:color w:val="000000"/>
                <w:sz w:val="18"/>
                <w:szCs w:val="18"/>
                <w:lang w:val="en-US" w:eastAsia="zh-CN"/>
              </w:rPr>
              <w:t>3关键梁系变形示意图</w:t>
            </w:r>
          </w:p>
        </w:tc>
      </w:tr>
    </w:tbl>
    <w:p>
      <w:pPr>
        <w:ind w:right="880" w:firstLine="420"/>
        <w:rPr>
          <w:rFonts w:hint="eastAsia"/>
          <w:color w:val="auto"/>
          <w:szCs w:val="21"/>
        </w:rPr>
      </w:pPr>
      <w:r>
        <w:rPr>
          <w:rFonts w:hint="eastAsia"/>
          <w:color w:val="auto"/>
          <w:szCs w:val="21"/>
          <w:lang w:eastAsia="zh-CN"/>
        </w:rPr>
        <w:t>由图</w:t>
      </w:r>
      <w:r>
        <w:rPr>
          <w:rFonts w:hint="eastAsia"/>
          <w:color w:val="auto"/>
          <w:szCs w:val="21"/>
          <w:lang w:val="en-US" w:eastAsia="zh-CN"/>
        </w:rPr>
        <w:t>3可以看出，各工况</w:t>
      </w:r>
      <w:r>
        <w:rPr>
          <w:rFonts w:hint="eastAsia"/>
          <w:color w:val="auto"/>
          <w:szCs w:val="21"/>
        </w:rPr>
        <w:t>碰撞过程中，后地板纵梁后段发生溃缩变形，油箱对应区域无明显变形。</w:t>
      </w:r>
    </w:p>
    <w:tbl>
      <w:tblPr>
        <w:tblStyle w:val="11"/>
        <w:tblW w:w="783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592"/>
        <w:gridCol w:w="524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23" w:hRule="atLeast"/>
          <w:jc w:val="center"/>
        </w:trPr>
        <w:tc>
          <w:tcPr>
            <w:tcW w:w="2592" w:type="dxa"/>
            <w:vMerge w:val="restart"/>
            <w:shd w:val="clear" w:color="auto" w:fill="FFFFFF"/>
            <w:vAlign w:val="center"/>
          </w:tcPr>
          <w:p>
            <w:pPr>
              <w:spacing w:line="240" w:lineRule="auto"/>
              <w:ind w:firstLine="0" w:firstLineChars="0"/>
              <w:jc w:val="center"/>
              <w:rPr>
                <w:rFonts w:hint="eastAsia" w:ascii="宋体" w:hAnsi="宋体" w:eastAsia="宋体" w:cs="宋体"/>
                <w:color w:val="000000"/>
                <w:sz w:val="18"/>
                <w:szCs w:val="18"/>
              </w:rPr>
            </w:pPr>
            <w:r>
              <w:drawing>
                <wp:inline distT="0" distB="0" distL="114300" distR="114300">
                  <wp:extent cx="1630680" cy="1570355"/>
                  <wp:effectExtent l="0" t="0" r="7620" b="4445"/>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22"/>
                          <a:stretch>
                            <a:fillRect/>
                          </a:stretch>
                        </pic:blipFill>
                        <pic:spPr>
                          <a:xfrm>
                            <a:off x="0" y="0"/>
                            <a:ext cx="1630680" cy="1570355"/>
                          </a:xfrm>
                          <a:prstGeom prst="rect">
                            <a:avLst/>
                          </a:prstGeom>
                          <a:noFill/>
                          <a:ln>
                            <a:noFill/>
                          </a:ln>
                        </pic:spPr>
                      </pic:pic>
                    </a:graphicData>
                  </a:graphic>
                </wp:inline>
              </w:drawing>
            </w:r>
          </w:p>
        </w:tc>
        <w:tc>
          <w:tcPr>
            <w:tcW w:w="5247" w:type="dxa"/>
            <w:shd w:val="clear" w:color="auto" w:fill="FFFFFF"/>
            <w:vAlign w:val="center"/>
          </w:tcPr>
          <w:p>
            <w:pPr>
              <w:spacing w:line="240" w:lineRule="auto"/>
              <w:ind w:firstLine="0" w:firstLineChars="0"/>
              <w:jc w:val="center"/>
              <w:rPr>
                <w:sz w:val="18"/>
                <w:szCs w:val="18"/>
              </w:rPr>
            </w:pPr>
            <w:r>
              <w:drawing>
                <wp:inline distT="0" distB="0" distL="114300" distR="114300">
                  <wp:extent cx="2436495" cy="1232535"/>
                  <wp:effectExtent l="0" t="0" r="1905" b="12065"/>
                  <wp:docPr id="20515"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5" name="Picture 37"/>
                          <pic:cNvPicPr>
                            <a:picLocks noChangeAspect="1"/>
                          </pic:cNvPicPr>
                        </pic:nvPicPr>
                        <pic:blipFill>
                          <a:blip r:embed="rId23"/>
                          <a:srcRect r="586"/>
                          <a:stretch>
                            <a:fillRect/>
                          </a:stretch>
                        </pic:blipFill>
                        <pic:spPr>
                          <a:xfrm>
                            <a:off x="0" y="0"/>
                            <a:ext cx="2436495" cy="123253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5" w:hRule="atLeast"/>
          <w:jc w:val="center"/>
        </w:trPr>
        <w:tc>
          <w:tcPr>
            <w:tcW w:w="2592" w:type="dxa"/>
            <w:vMerge w:val="continue"/>
            <w:shd w:val="clear" w:color="auto" w:fill="FFFFFF"/>
            <w:vAlign w:val="center"/>
          </w:tcPr>
          <w:p>
            <w:pPr>
              <w:spacing w:line="240" w:lineRule="auto"/>
              <w:ind w:firstLine="0" w:firstLineChars="0"/>
              <w:jc w:val="center"/>
              <w:rPr>
                <w:rFonts w:hint="default" w:ascii="宋体" w:hAnsi="宋体" w:eastAsia="宋体" w:cs="宋体"/>
                <w:color w:val="000000"/>
                <w:sz w:val="18"/>
                <w:szCs w:val="18"/>
                <w:lang w:val="en-US"/>
              </w:rPr>
            </w:pPr>
          </w:p>
        </w:tc>
        <w:tc>
          <w:tcPr>
            <w:tcW w:w="5247" w:type="dxa"/>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lang w:val="en-US" w:eastAsia="zh-CN"/>
              </w:rPr>
            </w:pPr>
            <w:r>
              <w:rPr>
                <w:rFonts w:hint="eastAsia" w:ascii="Times New Roman" w:hAnsi="Times New Roman" w:eastAsia="宋体" w:cs="Times New Roman"/>
                <w:color w:val="000000"/>
                <w:sz w:val="18"/>
                <w:szCs w:val="18"/>
                <w:lang w:val="en-US" w:eastAsia="zh-CN"/>
              </w:rPr>
              <w:t>台车(1.1t)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23" w:hRule="atLeast"/>
          <w:jc w:val="center"/>
        </w:trPr>
        <w:tc>
          <w:tcPr>
            <w:tcW w:w="2592" w:type="dxa"/>
            <w:vMerge w:val="continue"/>
            <w:shd w:val="clear" w:color="auto" w:fill="FFFFFF"/>
            <w:vAlign w:val="center"/>
          </w:tcPr>
          <w:p>
            <w:pPr>
              <w:spacing w:line="240" w:lineRule="auto"/>
              <w:ind w:firstLine="0" w:firstLineChars="0"/>
              <w:jc w:val="center"/>
              <w:rPr>
                <w:rFonts w:hint="eastAsia" w:ascii="宋体" w:hAnsi="宋体" w:eastAsia="宋体" w:cs="宋体"/>
                <w:color w:val="000000"/>
                <w:sz w:val="18"/>
                <w:szCs w:val="18"/>
              </w:rPr>
            </w:pPr>
          </w:p>
        </w:tc>
        <w:tc>
          <w:tcPr>
            <w:tcW w:w="5247" w:type="dxa"/>
            <w:shd w:val="clear" w:color="auto" w:fill="FFFFFF"/>
            <w:vAlign w:val="center"/>
          </w:tcPr>
          <w:p>
            <w:pPr>
              <w:spacing w:line="240" w:lineRule="auto"/>
              <w:ind w:firstLine="0" w:firstLineChars="0"/>
              <w:jc w:val="center"/>
              <w:rPr>
                <w:rFonts w:hint="eastAsia"/>
                <w:sz w:val="18"/>
                <w:szCs w:val="18"/>
                <w:lang w:val="en-US" w:eastAsia="zh-CN"/>
              </w:rPr>
            </w:pPr>
            <w:r>
              <w:drawing>
                <wp:inline distT="0" distB="0" distL="114300" distR="114300">
                  <wp:extent cx="2386965" cy="1198245"/>
                  <wp:effectExtent l="0" t="0" r="635" b="8255"/>
                  <wp:docPr id="215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39" name="Picture 3"/>
                          <pic:cNvPicPr>
                            <a:picLocks noChangeAspect="1"/>
                          </pic:cNvPicPr>
                        </pic:nvPicPr>
                        <pic:blipFill>
                          <a:blip r:embed="rId24"/>
                          <a:stretch>
                            <a:fillRect/>
                          </a:stretch>
                        </pic:blipFill>
                        <pic:spPr>
                          <a:xfrm>
                            <a:off x="0" y="0"/>
                            <a:ext cx="2386965" cy="1198245"/>
                          </a:xfrm>
                          <a:prstGeom prst="rect">
                            <a:avLst/>
                          </a:prstGeom>
                          <a:noFill/>
                          <a:ln w="9525">
                            <a:noFill/>
                          </a:ln>
                        </pic:spPr>
                      </pic:pic>
                    </a:graphicData>
                  </a:graphic>
                </wp:inline>
              </w:drawing>
            </w:r>
            <w:r>
              <w:rPr>
                <w:rFonts w:hint="eastAsia"/>
                <w:sz w:val="18"/>
                <w:szCs w:val="18"/>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5" w:hRule="atLeast"/>
          <w:jc w:val="center"/>
        </w:trPr>
        <w:tc>
          <w:tcPr>
            <w:tcW w:w="2592" w:type="dxa"/>
            <w:vMerge w:val="continue"/>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rPr>
            </w:pPr>
          </w:p>
        </w:tc>
        <w:tc>
          <w:tcPr>
            <w:tcW w:w="5247" w:type="dxa"/>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lang w:val="en-US" w:eastAsia="zh-CN"/>
              </w:rPr>
            </w:pPr>
            <w:r>
              <w:rPr>
                <w:rFonts w:hint="eastAsia" w:ascii="Times New Roman" w:hAnsi="Times New Roman" w:eastAsia="宋体" w:cs="Times New Roman"/>
                <w:color w:val="000000"/>
                <w:sz w:val="18"/>
                <w:szCs w:val="18"/>
                <w:lang w:val="en-US" w:eastAsia="zh-CN"/>
              </w:rPr>
              <w:t>台车(1.</w:t>
            </w:r>
            <w:r>
              <w:rPr>
                <w:rFonts w:hint="eastAsia" w:cs="Times New Roman"/>
                <w:color w:val="000000"/>
                <w:sz w:val="18"/>
                <w:szCs w:val="18"/>
                <w:lang w:val="en-US" w:eastAsia="zh-CN"/>
              </w:rPr>
              <w:t>4</w:t>
            </w:r>
            <w:r>
              <w:rPr>
                <w:rFonts w:hint="eastAsia" w:ascii="Times New Roman" w:hAnsi="Times New Roman" w:eastAsia="宋体" w:cs="Times New Roman"/>
                <w:color w:val="000000"/>
                <w:sz w:val="18"/>
                <w:szCs w:val="18"/>
                <w:lang w:val="en-US" w:eastAsia="zh-CN"/>
              </w:rPr>
              <w:t>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23" w:hRule="atLeast"/>
          <w:jc w:val="center"/>
        </w:trPr>
        <w:tc>
          <w:tcPr>
            <w:tcW w:w="2592" w:type="dxa"/>
            <w:vMerge w:val="continue"/>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rPr>
            </w:pPr>
          </w:p>
        </w:tc>
        <w:tc>
          <w:tcPr>
            <w:tcW w:w="5247" w:type="dxa"/>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rPr>
            </w:pPr>
            <w:r>
              <w:drawing>
                <wp:inline distT="0" distB="0" distL="114300" distR="114300">
                  <wp:extent cx="2369185" cy="1374140"/>
                  <wp:effectExtent l="0" t="0" r="5715" b="10160"/>
                  <wp:docPr id="225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63" name="Picture 2"/>
                          <pic:cNvPicPr>
                            <a:picLocks noChangeAspect="1"/>
                          </pic:cNvPicPr>
                        </pic:nvPicPr>
                        <pic:blipFill>
                          <a:blip r:embed="rId25"/>
                          <a:srcRect r="1776"/>
                          <a:stretch>
                            <a:fillRect/>
                          </a:stretch>
                        </pic:blipFill>
                        <pic:spPr>
                          <a:xfrm>
                            <a:off x="0" y="0"/>
                            <a:ext cx="2369185" cy="137414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5" w:hRule="atLeast"/>
          <w:jc w:val="center"/>
        </w:trPr>
        <w:tc>
          <w:tcPr>
            <w:tcW w:w="2592" w:type="dxa"/>
            <w:vMerge w:val="continue"/>
            <w:shd w:val="clear" w:color="auto" w:fill="FFFFFF"/>
            <w:vAlign w:val="center"/>
          </w:tcPr>
          <w:p>
            <w:pPr>
              <w:spacing w:line="240" w:lineRule="auto"/>
              <w:ind w:firstLine="0" w:firstLineChars="0"/>
              <w:jc w:val="center"/>
              <w:rPr>
                <w:rFonts w:hint="eastAsia" w:ascii="宋体" w:hAnsi="宋体" w:eastAsia="宋体" w:cs="宋体"/>
                <w:color w:val="000000"/>
                <w:sz w:val="18"/>
                <w:szCs w:val="18"/>
              </w:rPr>
            </w:pPr>
          </w:p>
        </w:tc>
        <w:tc>
          <w:tcPr>
            <w:tcW w:w="5247" w:type="dxa"/>
            <w:shd w:val="clear" w:color="auto" w:fill="FFFFFF"/>
            <w:vAlign w:val="center"/>
          </w:tcPr>
          <w:p>
            <w:pPr>
              <w:spacing w:line="240" w:lineRule="auto"/>
              <w:ind w:firstLine="0" w:firstLineChars="0"/>
              <w:jc w:val="center"/>
              <w:rPr>
                <w:rFonts w:hint="eastAsia" w:ascii="Times New Roman" w:hAnsi="Times New Roman" w:eastAsia="宋体" w:cs="Times New Roman"/>
                <w:color w:val="000000"/>
                <w:sz w:val="18"/>
                <w:szCs w:val="18"/>
              </w:rPr>
            </w:pPr>
            <w:r>
              <w:rPr>
                <w:rFonts w:hint="eastAsia" w:ascii="Times New Roman" w:hAnsi="Times New Roman" w:eastAsia="宋体" w:cs="Times New Roman"/>
                <w:color w:val="000000"/>
                <w:sz w:val="18"/>
                <w:szCs w:val="18"/>
              </w:rPr>
              <w:t>AEMDB(1.</w:t>
            </w:r>
            <w:r>
              <w:rPr>
                <w:rFonts w:hint="eastAsia" w:cs="Times New Roman"/>
                <w:color w:val="000000"/>
                <w:sz w:val="18"/>
                <w:szCs w:val="18"/>
                <w:lang w:val="en-US" w:eastAsia="zh-CN"/>
              </w:rPr>
              <w:t>3t)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5" w:hRule="atLeast"/>
          <w:jc w:val="center"/>
        </w:trPr>
        <w:tc>
          <w:tcPr>
            <w:tcW w:w="7839" w:type="dxa"/>
            <w:gridSpan w:val="2"/>
            <w:shd w:val="clear" w:color="auto" w:fill="FFFFFF"/>
            <w:vAlign w:val="center"/>
          </w:tcPr>
          <w:p>
            <w:pPr>
              <w:spacing w:line="240" w:lineRule="auto"/>
              <w:ind w:firstLine="0" w:firstLineChars="0"/>
              <w:jc w:val="center"/>
              <w:rPr>
                <w:rFonts w:hint="default" w:cs="Times New Roman"/>
                <w:color w:val="000000"/>
                <w:sz w:val="18"/>
                <w:szCs w:val="18"/>
                <w:lang w:val="en-US" w:eastAsia="zh-CN"/>
              </w:rPr>
            </w:pPr>
            <w:r>
              <w:rPr>
                <w:rFonts w:hint="eastAsia" w:cs="Times New Roman"/>
                <w:color w:val="000000"/>
                <w:sz w:val="18"/>
                <w:szCs w:val="18"/>
                <w:lang w:eastAsia="zh-CN"/>
              </w:rPr>
              <w:t>图</w:t>
            </w:r>
            <w:r>
              <w:rPr>
                <w:rFonts w:hint="eastAsia" w:cs="Times New Roman"/>
                <w:color w:val="000000"/>
                <w:sz w:val="18"/>
                <w:szCs w:val="18"/>
                <w:lang w:val="en-US" w:eastAsia="zh-CN"/>
              </w:rPr>
              <w:t xml:space="preserve"> 4 后门框变形量评估</w:t>
            </w:r>
          </w:p>
        </w:tc>
      </w:tr>
    </w:tbl>
    <w:p>
      <w:pPr>
        <w:ind w:right="0" w:firstLine="420" w:firstLineChars="200"/>
        <w:jc w:val="both"/>
        <w:rPr>
          <w:rFonts w:hint="eastAsia"/>
          <w:color w:val="auto"/>
          <w:szCs w:val="21"/>
          <w:lang w:val="en-US" w:eastAsia="zh-CN"/>
        </w:rPr>
      </w:pPr>
      <w:r>
        <w:rPr>
          <w:rFonts w:hint="eastAsia"/>
          <w:color w:val="auto"/>
          <w:szCs w:val="21"/>
          <w:lang w:eastAsia="zh-CN"/>
        </w:rPr>
        <w:t>由图</w:t>
      </w:r>
      <w:r>
        <w:rPr>
          <w:rFonts w:hint="eastAsia"/>
          <w:color w:val="auto"/>
          <w:szCs w:val="21"/>
          <w:lang w:val="en-US" w:eastAsia="zh-CN"/>
        </w:rPr>
        <w:t>4可以看出，各工况</w:t>
      </w:r>
      <w:r>
        <w:rPr>
          <w:rFonts w:hint="eastAsia"/>
          <w:color w:val="auto"/>
          <w:szCs w:val="21"/>
        </w:rPr>
        <w:t>碰撞过程中</w:t>
      </w:r>
      <w:r>
        <w:rPr>
          <w:rFonts w:hint="eastAsia"/>
          <w:color w:val="auto"/>
          <w:szCs w:val="21"/>
          <w:lang w:val="en-US" w:eastAsia="zh-CN"/>
        </w:rPr>
        <w:t>，后门框变形量较小，变形严重程度轻微。</w:t>
      </w:r>
    </w:p>
    <w:p>
      <w:pPr>
        <w:adjustRightInd/>
        <w:snapToGrid/>
        <w:spacing w:line="400" w:lineRule="exact"/>
        <w:ind w:firstLine="420"/>
        <w:rPr>
          <w:rFonts w:hint="eastAsia" w:ascii="Times New Roman" w:hAnsi="Times New Roman" w:cs="Times New Roman"/>
          <w:b/>
          <w:bCs/>
          <w:szCs w:val="21"/>
          <w:lang w:val="en-US" w:eastAsia="zh-CN"/>
        </w:rPr>
      </w:pPr>
      <w:r>
        <w:rPr>
          <w:rFonts w:hint="eastAsia"/>
          <w:color w:val="auto"/>
          <w:szCs w:val="21"/>
          <w:lang w:val="en-US" w:eastAsia="zh-CN"/>
        </w:rPr>
        <w:t>结合以上分析可知，不同台车质量下，追尾碰撞对于相同质量车辆的整体变形情况符合标准修订预期目标。</w:t>
      </w:r>
    </w:p>
    <w:p>
      <w:pPr>
        <w:adjustRightInd/>
        <w:snapToGrid w:val="0"/>
        <w:spacing w:line="400" w:lineRule="exact"/>
        <w:ind w:firstLine="422"/>
        <w:rPr>
          <w:rFonts w:hint="eastAsia" w:ascii="Times New Roman" w:hAnsi="Times New Roman" w:eastAsia="宋体" w:cs="Times New Roman"/>
          <w:b/>
          <w:bCs/>
          <w:szCs w:val="21"/>
          <w:lang w:val="en-US" w:eastAsia="zh-CN"/>
        </w:rPr>
      </w:pPr>
      <w:r>
        <w:rPr>
          <w:rFonts w:hint="eastAsia" w:ascii="Times New Roman" w:hAnsi="Times New Roman" w:cs="Times New Roman"/>
          <w:b/>
          <w:bCs/>
          <w:szCs w:val="21"/>
          <w:lang w:val="en-US" w:eastAsia="zh-CN"/>
        </w:rPr>
        <w:t>3.2.1.2 多款车型仿真试验研究</w:t>
      </w:r>
    </w:p>
    <w:p>
      <w:pPr>
        <w:adjustRightInd w:val="0"/>
        <w:snapToGrid w:val="0"/>
        <w:spacing w:line="400" w:lineRule="exact"/>
        <w:ind w:firstLine="420"/>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起草</w:t>
      </w:r>
      <w:r>
        <w:rPr>
          <w:rFonts w:hint="eastAsia"/>
          <w:color w:val="000000" w:themeColor="text1"/>
          <w:szCs w:val="21"/>
          <w14:textFill>
            <w14:solidFill>
              <w14:schemeClr w14:val="tx1"/>
            </w14:solidFill>
          </w14:textFill>
        </w:rPr>
        <w:t>组结合C</w:t>
      </w:r>
      <w:r>
        <w:rPr>
          <w:color w:val="000000" w:themeColor="text1"/>
          <w:szCs w:val="21"/>
          <w14:textFill>
            <w14:solidFill>
              <w14:schemeClr w14:val="tx1"/>
            </w14:solidFill>
          </w14:textFill>
        </w:rPr>
        <w:t>AE</w:t>
      </w:r>
      <w:r>
        <w:rPr>
          <w:rFonts w:hint="eastAsia"/>
          <w:color w:val="000000" w:themeColor="text1"/>
          <w:szCs w:val="21"/>
          <w14:textFill>
            <w14:solidFill>
              <w14:schemeClr w14:val="tx1"/>
            </w14:solidFill>
          </w14:textFill>
        </w:rPr>
        <w:t>仿真与实车试验，深入地研究了汽车追尾碰撞技术应用状态和基本情况及其对修订标准的意见和建议。在</w:t>
      </w:r>
      <w:r>
        <w:rPr>
          <w:color w:val="000000" w:themeColor="text1"/>
          <w:szCs w:val="21"/>
          <w14:textFill>
            <w14:solidFill>
              <w14:schemeClr w14:val="tx1"/>
            </w14:solidFill>
          </w14:textFill>
        </w:rPr>
        <w:t>CAE</w:t>
      </w:r>
      <w:r>
        <w:rPr>
          <w:rFonts w:hint="eastAsia"/>
          <w:color w:val="000000" w:themeColor="text1"/>
          <w:szCs w:val="21"/>
          <w14:textFill>
            <w14:solidFill>
              <w14:schemeClr w14:val="tx1"/>
            </w14:solidFill>
          </w14:textFill>
        </w:rPr>
        <w:t>仿真方面，根据中国乘用车市场的特点，按照车辆的动力形式、车辆形式、尺寸的差异选取了</w:t>
      </w:r>
      <w:r>
        <w:rPr>
          <w:color w:val="000000" w:themeColor="text1"/>
          <w:szCs w:val="21"/>
          <w14:textFill>
            <w14:solidFill>
              <w14:schemeClr w14:val="tx1"/>
            </w14:solidFill>
          </w14:textFill>
        </w:rPr>
        <w:t>12</w:t>
      </w:r>
      <w:r>
        <w:rPr>
          <w:rFonts w:hint="eastAsia"/>
          <w:color w:val="000000" w:themeColor="text1"/>
          <w:szCs w:val="21"/>
          <w14:textFill>
            <w14:solidFill>
              <w14:schemeClr w14:val="tx1"/>
            </w14:solidFill>
          </w14:textFill>
        </w:rPr>
        <w:t>款车型作为研究对象。基础</w:t>
      </w:r>
      <w:r>
        <w:rPr>
          <w:color w:val="000000" w:themeColor="text1"/>
          <w:szCs w:val="21"/>
          <w14:textFill>
            <w14:solidFill>
              <w14:schemeClr w14:val="tx1"/>
            </w14:solidFill>
          </w14:textFill>
        </w:rPr>
        <w:t>CAE</w:t>
      </w:r>
      <w:r>
        <w:rPr>
          <w:rFonts w:hint="eastAsia"/>
          <w:color w:val="000000" w:themeColor="text1"/>
          <w:szCs w:val="21"/>
          <w14:textFill>
            <w14:solidFill>
              <w14:schemeClr w14:val="tx1"/>
            </w14:solidFill>
          </w14:textFill>
        </w:rPr>
        <w:t>模型按国标要求设置，</w:t>
      </w:r>
      <w:bookmarkStart w:id="23" w:name="OLE_LINK7"/>
      <w:bookmarkStart w:id="24" w:name="OLE_LINK8"/>
      <w:r>
        <w:rPr>
          <w:rFonts w:hint="eastAsia"/>
          <w:color w:val="000000" w:themeColor="text1"/>
          <w:szCs w:val="21"/>
          <w14:textFill>
            <w14:solidFill>
              <w14:schemeClr w14:val="tx1"/>
            </w14:solidFill>
          </w14:textFill>
        </w:rPr>
        <w:t>壁障离地高度1</w:t>
      </w:r>
      <w:r>
        <w:rPr>
          <w:color w:val="000000" w:themeColor="text1"/>
          <w:szCs w:val="21"/>
          <w14:textFill>
            <w14:solidFill>
              <w14:schemeClr w14:val="tx1"/>
            </w14:solidFill>
          </w14:textFill>
        </w:rPr>
        <w:t>75mm</w:t>
      </w:r>
      <w:r>
        <w:rPr>
          <w:rFonts w:hint="eastAsia"/>
          <w:color w:val="000000" w:themeColor="text1"/>
          <w:szCs w:val="21"/>
          <w14:textFill>
            <w14:solidFill>
              <w14:schemeClr w14:val="tx1"/>
            </w14:solidFill>
          </w14:textFill>
        </w:rPr>
        <w:t>、壁障的撞击速度5</w:t>
      </w:r>
      <w:r>
        <w:rPr>
          <w:color w:val="000000" w:themeColor="text1"/>
          <w:szCs w:val="21"/>
          <w14:textFill>
            <w14:solidFill>
              <w14:schemeClr w14:val="tx1"/>
            </w14:solidFill>
          </w14:textFill>
        </w:rPr>
        <w:t>0km</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h</w:t>
      </w:r>
      <w:r>
        <w:rPr>
          <w:rFonts w:hint="eastAsia"/>
          <w:color w:val="000000" w:themeColor="text1"/>
          <w:szCs w:val="21"/>
          <w14:textFill>
            <w14:solidFill>
              <w14:schemeClr w14:val="tx1"/>
            </w14:solidFill>
          </w14:textFill>
        </w:rPr>
        <w:t>、壁障的重量为1</w:t>
      </w:r>
      <w:r>
        <w:rPr>
          <w:color w:val="000000" w:themeColor="text1"/>
          <w:szCs w:val="21"/>
          <w14:textFill>
            <w14:solidFill>
              <w14:schemeClr w14:val="tx1"/>
            </w14:solidFill>
          </w14:textFill>
        </w:rPr>
        <w:t>100</w:t>
      </w:r>
      <w:r>
        <w:rPr>
          <w:rFonts w:hint="eastAsia"/>
          <w:color w:val="000000" w:themeColor="text1"/>
          <w:szCs w:val="21"/>
          <w:lang w:val="en-US" w:eastAsia="zh-CN"/>
          <w14:textFill>
            <w14:solidFill>
              <w14:schemeClr w14:val="tx1"/>
            </w14:solidFill>
          </w14:textFill>
        </w:rPr>
        <w:t xml:space="preserve"> </w:t>
      </w:r>
      <w:bookmarkEnd w:id="23"/>
      <w:bookmarkEnd w:id="24"/>
      <w:r>
        <w:rPr>
          <w:rFonts w:hint="eastAsia"/>
          <w:color w:val="000000" w:themeColor="text1"/>
          <w:szCs w:val="21"/>
          <w:lang w:val="en-US" w:eastAsia="zh-CN"/>
          <w14:textFill>
            <w14:solidFill>
              <w14:schemeClr w14:val="tx1"/>
            </w14:solidFill>
          </w14:textFill>
        </w:rPr>
        <w:t>kg</w:t>
      </w:r>
      <w:r>
        <w:rPr>
          <w:rFonts w:hint="eastAsia"/>
          <w:color w:val="000000" w:themeColor="text1"/>
          <w:szCs w:val="21"/>
          <w14:textFill>
            <w14:solidFill>
              <w14:schemeClr w14:val="tx1"/>
            </w14:solidFill>
          </w14:textFill>
        </w:rPr>
        <w:t>。研究</w:t>
      </w:r>
      <w:r>
        <w:rPr>
          <w:color w:val="000000" w:themeColor="text1"/>
          <w:szCs w:val="21"/>
          <w14:textFill>
            <w14:solidFill>
              <w14:schemeClr w14:val="tx1"/>
            </w14:solidFill>
          </w14:textFill>
        </w:rPr>
        <w:t>CAE</w:t>
      </w:r>
      <w:r>
        <w:rPr>
          <w:rFonts w:hint="eastAsia"/>
          <w:color w:val="000000" w:themeColor="text1"/>
          <w:szCs w:val="21"/>
          <w14:textFill>
            <w14:solidFill>
              <w14:schemeClr w14:val="tx1"/>
            </w14:solidFill>
          </w14:textFill>
        </w:rPr>
        <w:t>模型按天求设置，壁障壁障离地高度1</w:t>
      </w:r>
      <w:r>
        <w:rPr>
          <w:color w:val="000000" w:themeColor="text1"/>
          <w:szCs w:val="21"/>
          <w14:textFill>
            <w14:solidFill>
              <w14:schemeClr w14:val="tx1"/>
            </w14:solidFill>
          </w14:textFill>
        </w:rPr>
        <w:t>75mm</w:t>
      </w:r>
      <w:r>
        <w:rPr>
          <w:rFonts w:hint="eastAsia"/>
          <w:color w:val="000000" w:themeColor="text1"/>
          <w:szCs w:val="21"/>
          <w14:textFill>
            <w14:solidFill>
              <w14:schemeClr w14:val="tx1"/>
            </w14:solidFill>
          </w14:textFill>
        </w:rPr>
        <w:t>、壁障的撞击速度5</w:t>
      </w:r>
      <w:r>
        <w:rPr>
          <w:color w:val="000000" w:themeColor="text1"/>
          <w:szCs w:val="21"/>
          <w14:textFill>
            <w14:solidFill>
              <w14:schemeClr w14:val="tx1"/>
            </w14:solidFill>
          </w14:textFill>
        </w:rPr>
        <w:t>0km</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h</w:t>
      </w:r>
      <w:r>
        <w:rPr>
          <w:rFonts w:hint="eastAsia"/>
          <w:color w:val="000000" w:themeColor="text1"/>
          <w:szCs w:val="21"/>
          <w14:textFill>
            <w14:solidFill>
              <w14:schemeClr w14:val="tx1"/>
            </w14:solidFill>
          </w14:textFill>
        </w:rPr>
        <w:t>、壁障的重量为1</w:t>
      </w:r>
      <w:r>
        <w:rPr>
          <w:color w:val="000000" w:themeColor="text1"/>
          <w:szCs w:val="21"/>
          <w14:textFill>
            <w14:solidFill>
              <w14:schemeClr w14:val="tx1"/>
            </w14:solidFill>
          </w14:textFill>
        </w:rPr>
        <w:t>400</w:t>
      </w:r>
      <w:r>
        <w:rPr>
          <w:rFonts w:hint="eastAsia"/>
          <w:color w:val="000000" w:themeColor="text1"/>
          <w:szCs w:val="21"/>
          <w:lang w:val="en-US" w:eastAsia="zh-CN"/>
          <w14:textFill>
            <w14:solidFill>
              <w14:schemeClr w14:val="tx1"/>
            </w14:solidFill>
          </w14:textFill>
        </w:rPr>
        <w:t xml:space="preserve"> kg</w:t>
      </w:r>
      <w:r>
        <w:rPr>
          <w:rFonts w:hint="eastAsia"/>
          <w:color w:val="000000" w:themeColor="text1"/>
          <w:szCs w:val="21"/>
          <w14:textFill>
            <w14:solidFill>
              <w14:schemeClr w14:val="tx1"/>
            </w14:solidFill>
          </w14:textFill>
        </w:rPr>
        <w:t>。研究壁障重量增加后达成乘用车后碰撞安全要求的基本情况。</w:t>
      </w:r>
    </w:p>
    <w:p>
      <w:pPr>
        <w:adjustRightInd w:val="0"/>
        <w:snapToGrid w:val="0"/>
        <w:spacing w:line="400" w:lineRule="exact"/>
        <w:ind w:firstLine="420"/>
        <w:rPr>
          <w:rFonts w:hint="eastAsia"/>
          <w:color w:val="000000" w:themeColor="text1"/>
          <w:szCs w:val="21"/>
          <w14:textFill>
            <w14:solidFill>
              <w14:schemeClr w14:val="tx1"/>
            </w14:solidFill>
          </w14:textFill>
        </w:rPr>
      </w:pPr>
    </w:p>
    <w:p>
      <w:pPr>
        <w:adjustRightInd w:val="0"/>
        <w:snapToGrid w:val="0"/>
        <w:spacing w:line="240" w:lineRule="auto"/>
        <w:ind w:firstLine="420"/>
        <w:rPr>
          <w:rFonts w:hint="eastAsia"/>
          <w:color w:val="000000" w:themeColor="text1"/>
          <w:szCs w:val="21"/>
          <w14:textFill>
            <w14:solidFill>
              <w14:schemeClr w14:val="tx1"/>
            </w14:solidFill>
          </w14:textFill>
        </w:rPr>
      </w:pPr>
    </w:p>
    <w:p>
      <w:pPr>
        <w:adjustRightInd w:val="0"/>
        <w:snapToGrid w:val="0"/>
        <w:spacing w:line="240" w:lineRule="auto"/>
        <w:ind w:firstLine="420"/>
        <w:rPr>
          <w:rFonts w:hint="eastAsia"/>
          <w:color w:val="000000" w:themeColor="text1"/>
          <w:szCs w:val="21"/>
          <w14:textFill>
            <w14:solidFill>
              <w14:schemeClr w14:val="tx1"/>
            </w14:solidFill>
          </w14:textFill>
        </w:rPr>
      </w:pPr>
    </w:p>
    <w:p>
      <w:pPr>
        <w:adjustRightInd w:val="0"/>
        <w:snapToGrid w:val="0"/>
        <w:spacing w:line="240" w:lineRule="auto"/>
        <w:ind w:firstLine="420"/>
        <w:rPr>
          <w:rFonts w:hint="eastAsia"/>
          <w:color w:val="000000" w:themeColor="text1"/>
          <w:szCs w:val="21"/>
          <w14:textFill>
            <w14:solidFill>
              <w14:schemeClr w14:val="tx1"/>
            </w14:solidFill>
          </w14:textFill>
        </w:rPr>
      </w:pPr>
      <w:r>
        <w:drawing>
          <wp:inline distT="0" distB="0" distL="114300" distR="114300">
            <wp:extent cx="5005070" cy="126873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6" cstate="print">
                      <a:extLst>
                        <a:ext uri="{28A0092B-C50C-407E-A947-70E740481C1C}">
                          <a14:useLocalDpi xmlns:a14="http://schemas.microsoft.com/office/drawing/2010/main" val="0"/>
                        </a:ext>
                      </a:extLst>
                    </a:blip>
                    <a:srcRect l="1" t="18214" r="6382" b="19692"/>
                    <a:stretch>
                      <a:fillRect/>
                    </a:stretch>
                  </pic:blipFill>
                  <pic:spPr>
                    <a:xfrm>
                      <a:off x="0" y="0"/>
                      <a:ext cx="5005070" cy="1268730"/>
                    </a:xfrm>
                    <a:prstGeom prst="rect">
                      <a:avLst/>
                    </a:prstGeom>
                    <a:noFill/>
                    <a:ln>
                      <a:noFill/>
                    </a:ln>
                  </pic:spPr>
                </pic:pic>
              </a:graphicData>
            </a:graphic>
          </wp:inline>
        </w:drawing>
      </w:r>
    </w:p>
    <w:p>
      <w:pPr>
        <w:adjustRightInd w:val="0"/>
        <w:snapToGrid w:val="0"/>
        <w:spacing w:line="400" w:lineRule="exact"/>
        <w:ind w:firstLine="420"/>
        <w:rPr>
          <w:rFonts w:hint="eastAsia"/>
          <w:color w:val="000000" w:themeColor="text1"/>
          <w:szCs w:val="21"/>
          <w14:textFill>
            <w14:solidFill>
              <w14:schemeClr w14:val="tx1"/>
            </w14:solidFill>
          </w14:textFill>
        </w:rPr>
      </w:pPr>
    </w:p>
    <w:p>
      <w:pPr>
        <w:adjustRightInd w:val="0"/>
        <w:snapToGrid w:val="0"/>
        <w:spacing w:line="400" w:lineRule="exact"/>
        <w:ind w:firstLine="420"/>
        <w:rPr>
          <w:rFonts w:hint="eastAsia"/>
          <w:color w:val="000000" w:themeColor="text1"/>
          <w:szCs w:val="21"/>
          <w14:textFill>
            <w14:solidFill>
              <w14:schemeClr w14:val="tx1"/>
            </w14:solidFill>
          </w14:textFill>
        </w:rPr>
      </w:pPr>
      <w:r>
        <w:drawing>
          <wp:anchor distT="0" distB="0" distL="114300" distR="114300" simplePos="0" relativeHeight="251662336" behindDoc="0" locked="0" layoutInCell="1" allowOverlap="1">
            <wp:simplePos x="0" y="0"/>
            <wp:positionH relativeFrom="column">
              <wp:posOffset>541020</wp:posOffset>
            </wp:positionH>
            <wp:positionV relativeFrom="paragraph">
              <wp:posOffset>158750</wp:posOffset>
            </wp:positionV>
            <wp:extent cx="4781550" cy="1166495"/>
            <wp:effectExtent l="0" t="0" r="6350" b="1905"/>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4781549" cy="1166495"/>
                    </a:xfrm>
                    <a:prstGeom prst="rect">
                      <a:avLst/>
                    </a:prstGeom>
                    <a:noFill/>
                  </pic:spPr>
                </pic:pic>
              </a:graphicData>
            </a:graphic>
          </wp:anchor>
        </w:drawing>
      </w:r>
    </w:p>
    <w:p>
      <w:pPr>
        <w:adjustRightInd w:val="0"/>
        <w:snapToGrid w:val="0"/>
        <w:spacing w:line="400" w:lineRule="exact"/>
        <w:ind w:firstLine="420"/>
        <w:rPr>
          <w:rFonts w:hint="eastAsia"/>
          <w:color w:val="000000" w:themeColor="text1"/>
          <w:szCs w:val="21"/>
          <w14:textFill>
            <w14:solidFill>
              <w14:schemeClr w14:val="tx1"/>
            </w14:solidFill>
          </w14:textFill>
        </w:rPr>
      </w:pPr>
    </w:p>
    <w:p>
      <w:pPr>
        <w:adjustRightInd w:val="0"/>
        <w:snapToGrid w:val="0"/>
        <w:spacing w:line="400" w:lineRule="exact"/>
        <w:ind w:firstLine="420"/>
        <w:rPr>
          <w:rFonts w:hint="eastAsia"/>
          <w:color w:val="000000" w:themeColor="text1"/>
          <w:szCs w:val="21"/>
          <w14:textFill>
            <w14:solidFill>
              <w14:schemeClr w14:val="tx1"/>
            </w14:solidFill>
          </w14:textFill>
        </w:rPr>
      </w:pPr>
    </w:p>
    <w:p>
      <w:pPr>
        <w:adjustRightInd w:val="0"/>
        <w:snapToGrid w:val="0"/>
        <w:spacing w:line="400" w:lineRule="exact"/>
        <w:ind w:firstLine="42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                                </w:t>
      </w:r>
      <w:bookmarkStart w:id="25" w:name="OLE_LINK10"/>
      <w:bookmarkStart w:id="26" w:name="OLE_LINK9"/>
    </w:p>
    <w:p>
      <w:pPr>
        <w:adjustRightInd w:val="0"/>
        <w:snapToGrid w:val="0"/>
        <w:spacing w:line="400" w:lineRule="exact"/>
        <w:ind w:firstLine="420"/>
        <w:rPr>
          <w:color w:val="000000" w:themeColor="text1"/>
          <w:szCs w:val="21"/>
          <w14:textFill>
            <w14:solidFill>
              <w14:schemeClr w14:val="tx1"/>
            </w14:solidFill>
          </w14:textFill>
        </w:rPr>
      </w:pPr>
    </w:p>
    <w:p>
      <w:pPr>
        <w:adjustRightInd w:val="0"/>
        <w:snapToGrid w:val="0"/>
        <w:spacing w:line="400" w:lineRule="exact"/>
        <w:ind w:firstLine="42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图</w:t>
      </w:r>
      <w:r>
        <w:rPr>
          <w:rFonts w:hint="eastAsia"/>
          <w:color w:val="000000" w:themeColor="text1"/>
          <w:szCs w:val="21"/>
          <w:lang w:val="en-US" w:eastAsia="zh-CN"/>
          <w14:textFill>
            <w14:solidFill>
              <w14:schemeClr w14:val="tx1"/>
            </w14:solidFill>
          </w14:textFill>
        </w:rPr>
        <w:t>5</w:t>
      </w:r>
      <w:r>
        <w:rPr>
          <w:color w:val="000000" w:themeColor="text1"/>
          <w:szCs w:val="21"/>
          <w14:textFill>
            <w14:solidFill>
              <w14:schemeClr w14:val="tx1"/>
            </w14:solidFill>
          </w14:textFill>
        </w:rPr>
        <w:t xml:space="preserve"> CAE</w:t>
      </w:r>
      <w:r>
        <w:rPr>
          <w:rFonts w:hint="eastAsia"/>
          <w:color w:val="000000" w:themeColor="text1"/>
          <w:szCs w:val="21"/>
          <w14:textFill>
            <w14:solidFill>
              <w14:schemeClr w14:val="tx1"/>
            </w14:solidFill>
          </w14:textFill>
        </w:rPr>
        <w:t>模型设置</w:t>
      </w:r>
      <w:bookmarkEnd w:id="25"/>
      <w:bookmarkEnd w:id="26"/>
    </w:p>
    <w:p>
      <w:pPr>
        <w:adjustRightInd w:val="0"/>
        <w:snapToGrid w:val="0"/>
        <w:spacing w:line="400" w:lineRule="exact"/>
        <w:ind w:firstLine="420" w:firstLineChars="0"/>
        <w:rPr>
          <w:rFonts w:hint="eastAsia" w:ascii="Times New Roman" w:hAnsi="Times New Roman" w:cs="Times New Roman"/>
          <w:color w:val="000000" w:themeColor="text1"/>
          <w:szCs w:val="21"/>
          <w14:textFill>
            <w14:solidFill>
              <w14:schemeClr w14:val="tx1"/>
            </w14:solidFill>
          </w14:textFill>
        </w:rPr>
      </w:pPr>
      <w:bookmarkStart w:id="27" w:name="OLE_LINK11"/>
      <w:bookmarkStart w:id="28" w:name="OLE_LINK12"/>
      <w:r>
        <w:rPr>
          <w:rFonts w:hint="eastAsia" w:ascii="Times New Roman" w:hAnsi="Times New Roman" w:cs="Times New Roman"/>
          <w:color w:val="000000" w:themeColor="text1"/>
          <w:szCs w:val="21"/>
          <w14:textFill>
            <w14:solidFill>
              <w14:schemeClr w14:val="tx1"/>
            </w14:solidFill>
          </w14:textFill>
        </w:rPr>
        <w:t>对比燃油车仿真分析结果，壁障重量增加后背门、后纵梁的变形量均有所增加，且侵入量增加的幅度在可接受范围内，在车型开发阶段通过针对性的对后纵梁加强设计，可以满足燃油箱不发生</w:t>
      </w:r>
      <w:r>
        <w:rPr>
          <w:rFonts w:hint="eastAsia" w:cs="Times New Roman"/>
          <w:color w:val="000000" w:themeColor="text1"/>
          <w:szCs w:val="21"/>
          <w:lang w:val="en-US" w:eastAsia="zh-CN"/>
          <w14:textFill>
            <w14:solidFill>
              <w14:schemeClr w14:val="tx1"/>
            </w14:solidFill>
          </w14:textFill>
        </w:rPr>
        <w:t>泄漏</w:t>
      </w:r>
      <w:r>
        <w:rPr>
          <w:rFonts w:hint="eastAsia" w:ascii="Times New Roman" w:hAnsi="Times New Roman" w:cs="Times New Roman"/>
          <w:color w:val="000000" w:themeColor="text1"/>
          <w:szCs w:val="21"/>
          <w14:textFill>
            <w14:solidFill>
              <w14:schemeClr w14:val="tx1"/>
            </w14:solidFill>
          </w14:textFill>
        </w:rPr>
        <w:t>、后门能正常打开等法规要求。</w:t>
      </w:r>
      <w:bookmarkEnd w:id="27"/>
      <w:bookmarkEnd w:id="28"/>
    </w:p>
    <w:p>
      <w:pPr>
        <w:adjustRightInd w:val="0"/>
        <w:snapToGrid w:val="0"/>
        <w:spacing w:line="240" w:lineRule="auto"/>
        <w:ind w:firstLine="420"/>
        <w:rPr>
          <w:color w:val="000000" w:themeColor="text1"/>
          <w:szCs w:val="21"/>
          <w14:textFill>
            <w14:solidFill>
              <w14:schemeClr w14:val="tx1"/>
            </w14:solidFill>
          </w14:textFill>
        </w:rPr>
      </w:pPr>
      <w:r>
        <w:rPr>
          <w:color w:val="000000" w:themeColor="text1"/>
          <w14:textFill>
            <w14:solidFill>
              <w14:schemeClr w14:val="tx1"/>
            </w14:solidFill>
          </w14:textFill>
        </w:rPr>
        <w:drawing>
          <wp:inline distT="0" distB="0" distL="114935" distR="114935">
            <wp:extent cx="5031105" cy="2240915"/>
            <wp:effectExtent l="0" t="0" r="10795"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5031105" cy="2240915"/>
                    </a:xfrm>
                    <a:prstGeom prst="rect">
                      <a:avLst/>
                    </a:prstGeom>
                  </pic:spPr>
                </pic:pic>
              </a:graphicData>
            </a:graphic>
          </wp:inline>
        </w:drawing>
      </w:r>
    </w:p>
    <w:p>
      <w:pPr>
        <w:adjustRightInd w:val="0"/>
        <w:snapToGrid w:val="0"/>
        <w:spacing w:line="240" w:lineRule="auto"/>
        <w:ind w:firstLine="0" w:firstLineChars="0"/>
        <w:rPr>
          <w:rFonts w:hint="eastAsia"/>
          <w:color w:val="000000" w:themeColor="text1"/>
          <w:szCs w:val="21"/>
          <w14:textFill>
            <w14:solidFill>
              <w14:schemeClr w14:val="tx1"/>
            </w14:solidFill>
          </w14:textFill>
        </w:rPr>
      </w:pPr>
      <w:r>
        <w:rPr>
          <w:color w:val="000000" w:themeColor="text1"/>
          <w14:textFill>
            <w14:solidFill>
              <w14:schemeClr w14:val="tx1"/>
            </w14:solidFill>
          </w14:textFill>
        </w:rPr>
        <w:drawing>
          <wp:inline distT="0" distB="0" distL="114935" distR="114935">
            <wp:extent cx="5274310" cy="2372360"/>
            <wp:effectExtent l="0" t="0" r="8890" b="254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5274310" cy="2372360"/>
                    </a:xfrm>
                    <a:prstGeom prst="rect">
                      <a:avLst/>
                    </a:prstGeom>
                  </pic:spPr>
                </pic:pic>
              </a:graphicData>
            </a:graphic>
          </wp:inline>
        </w:drawing>
      </w:r>
    </w:p>
    <w:p>
      <w:pPr>
        <w:adjustRightInd w:val="0"/>
        <w:snapToGrid w:val="0"/>
        <w:spacing w:line="400" w:lineRule="exact"/>
        <w:ind w:firstLine="0" w:firstLineChars="0"/>
        <w:jc w:val="center"/>
        <w:rPr>
          <w:rFonts w:hint="eastAsia" w:eastAsia="宋体"/>
          <w:color w:val="000000" w:themeColor="text1"/>
          <w:szCs w:val="21"/>
          <w:lang w:val="en-US" w:eastAsia="zh-CN"/>
          <w14:textFill>
            <w14:solidFill>
              <w14:schemeClr w14:val="tx1"/>
            </w14:solidFill>
          </w14:textFill>
        </w:rPr>
      </w:pPr>
      <w:bookmarkStart w:id="29" w:name="OLE_LINK13"/>
      <w:bookmarkStart w:id="30" w:name="OLE_LINK14"/>
      <w:r>
        <w:rPr>
          <w:rFonts w:hint="eastAsia"/>
          <w:color w:val="000000" w:themeColor="text1"/>
          <w:szCs w:val="21"/>
          <w14:textFill>
            <w14:solidFill>
              <w14:schemeClr w14:val="tx1"/>
            </w14:solidFill>
          </w14:textFill>
        </w:rPr>
        <w:t>图</w:t>
      </w:r>
      <w:r>
        <w:rPr>
          <w:rFonts w:hint="eastAsia"/>
          <w:color w:val="000000" w:themeColor="text1"/>
          <w:szCs w:val="21"/>
          <w:lang w:val="en-US" w:eastAsia="zh-CN"/>
          <w14:textFill>
            <w14:solidFill>
              <w14:schemeClr w14:val="tx1"/>
            </w14:solidFill>
          </w14:textFill>
        </w:rPr>
        <w:t>6</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燃油车变形</w:t>
      </w:r>
      <w:r>
        <w:rPr>
          <w:rFonts w:hint="eastAsia"/>
          <w:color w:val="000000" w:themeColor="text1"/>
          <w:szCs w:val="21"/>
          <w:lang w:val="en-US" w:eastAsia="zh-CN"/>
          <w14:textFill>
            <w14:solidFill>
              <w14:schemeClr w14:val="tx1"/>
            </w14:solidFill>
          </w14:textFill>
        </w:rPr>
        <w:t>情况</w:t>
      </w:r>
    </w:p>
    <w:bookmarkEnd w:id="29"/>
    <w:bookmarkEnd w:id="30"/>
    <w:p>
      <w:pPr>
        <w:adjustRightInd w:val="0"/>
        <w:snapToGrid w:val="0"/>
        <w:spacing w:line="400" w:lineRule="exact"/>
        <w:ind w:firstLine="630" w:firstLineChars="3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mc:AlternateContent>
          <mc:Choice Requires="wpg">
            <w:drawing>
              <wp:anchor distT="0" distB="0" distL="114300" distR="114300" simplePos="0" relativeHeight="251661312" behindDoc="0" locked="0" layoutInCell="1" allowOverlap="1">
                <wp:simplePos x="0" y="0"/>
                <wp:positionH relativeFrom="column">
                  <wp:posOffset>19050</wp:posOffset>
                </wp:positionH>
                <wp:positionV relativeFrom="paragraph">
                  <wp:posOffset>709930</wp:posOffset>
                </wp:positionV>
                <wp:extent cx="5302885" cy="4816475"/>
                <wp:effectExtent l="0" t="0" r="5715" b="9525"/>
                <wp:wrapTopAndBottom/>
                <wp:docPr id="43" name="组合 43"/>
                <wp:cNvGraphicFramePr/>
                <a:graphic xmlns:a="http://schemas.openxmlformats.org/drawingml/2006/main">
                  <a:graphicData uri="http://schemas.microsoft.com/office/word/2010/wordprocessingGroup">
                    <wpg:wgp>
                      <wpg:cNvGrpSpPr/>
                      <wpg:grpSpPr>
                        <a:xfrm>
                          <a:off x="0" y="0"/>
                          <a:ext cx="5302885" cy="4816475"/>
                          <a:chOff x="0" y="0"/>
                          <a:chExt cx="5303684" cy="4817110"/>
                        </a:xfrm>
                      </wpg:grpSpPr>
                      <pic:pic xmlns:pic="http://schemas.openxmlformats.org/drawingml/2006/picture">
                        <pic:nvPicPr>
                          <pic:cNvPr id="41" name="图片 41"/>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5274310" cy="2356485"/>
                          </a:xfrm>
                          <a:prstGeom prst="rect">
                            <a:avLst/>
                          </a:prstGeom>
                        </pic:spPr>
                      </pic:pic>
                      <pic:pic xmlns:pic="http://schemas.openxmlformats.org/drawingml/2006/picture">
                        <pic:nvPicPr>
                          <pic:cNvPr id="42" name="图片 42"/>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29374" y="2356485"/>
                            <a:ext cx="5274310" cy="2460625"/>
                          </a:xfrm>
                          <a:prstGeom prst="rect">
                            <a:avLst/>
                          </a:prstGeom>
                        </pic:spPr>
                      </pic:pic>
                    </wpg:wgp>
                  </a:graphicData>
                </a:graphic>
              </wp:anchor>
            </w:drawing>
          </mc:Choice>
          <mc:Fallback>
            <w:pict>
              <v:group id="_x0000_s1026" o:spid="_x0000_s1026" o:spt="203" style="position:absolute;left:0pt;margin-left:1.5pt;margin-top:55.9pt;height:379.25pt;width:417.55pt;mso-wrap-distance-bottom:0pt;mso-wrap-distance-top:0pt;z-index:251661312;mso-width-relative:page;mso-height-relative:page;" coordsize="5303684,4817110" o:gfxdata="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">
                <o:lock v:ext="edit" aspectratio="f"/>
                <v:shape id="_x0000_s1026" o:spid="_x0000_s1026" o:spt="75" type="#_x0000_t75" style="position:absolute;left:0;top:0;height:2356485;width:5274310;" filled="f" o:preferrelative="t" stroked="f" coordsize="21600,21600" o:gfxdata="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WSeQ74A&#10;AADbAAAADwAAAAAAAAABACAAAAAiAAAAZHJzL2Rvd25yZXYueG1sUEsBAhQAFAAAAAgAh07iQDMv&#10;BZ47AAAAOQAAABAAAAAAAAAAAQAgAAAADQEAAGRycy9zaGFwZXhtbC54bWxQSwUGAAAAAAYABgBb&#10;AQAAtwMAAAAA&#10;">
                  <v:fill on="f" focussize="0,0"/>
                  <v:stroke on="f"/>
                  <v:imagedata r:id="rId30" o:title=""/>
                  <o:lock v:ext="edit" aspectratio="t"/>
                </v:shape>
                <v:shape id="_x0000_s1026" o:spid="_x0000_s1026" o:spt="75" type="#_x0000_t75" style="position:absolute;left:29374;top:2356485;height:2460625;width:5274310;" filled="f" o:preferrelative="t" stroked="f" coordsize="21600,21600" o:gfxdata="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yLMea8AAAA&#10;2wAAAA8AAAAAAAAAAQAgAAAAIgAAAGRycy9kb3ducmV2LnhtbFBLAQIUABQAAAAIAIdO4kAzLwWe&#10;OwAAADkAAAAQAAAAAAAAAAEAIAAAAAsBAABkcnMvc2hhcGV4bWwueG1sUEsFBgAAAAAGAAYAWwEA&#10;ALUDAAAAAA==&#10;">
                  <v:fill on="f" focussize="0,0"/>
                  <v:stroke on="f"/>
                  <v:imagedata r:id="rId31" o:title=""/>
                  <o:lock v:ext="edit" aspectratio="t"/>
                </v:shape>
                <w10:wrap type="topAndBottom"/>
              </v:group>
            </w:pict>
          </mc:Fallback>
        </mc:AlternateContent>
      </w:r>
      <w:r>
        <w:rPr>
          <w:rFonts w:hint="eastAsia"/>
          <w:color w:val="000000" w:themeColor="text1"/>
          <w:szCs w:val="21"/>
          <w14:textFill>
            <w14:solidFill>
              <w14:schemeClr w14:val="tx1"/>
            </w14:solidFill>
          </w14:textFill>
        </w:rPr>
        <w:t>新能源车的</w:t>
      </w:r>
      <w:r>
        <w:rPr>
          <w:rFonts w:hint="eastAsia"/>
          <w:color w:val="000000" w:themeColor="text1"/>
          <w:szCs w:val="21"/>
          <w:lang w:val="en-US" w:eastAsia="zh-CN"/>
          <w14:textFill>
            <w14:solidFill>
              <w14:schemeClr w14:val="tx1"/>
            </w14:solidFill>
          </w14:textFill>
        </w:rPr>
        <w:t>情况</w:t>
      </w:r>
      <w:r>
        <w:rPr>
          <w:rFonts w:hint="eastAsia"/>
          <w:color w:val="000000" w:themeColor="text1"/>
          <w:szCs w:val="21"/>
          <w14:textFill>
            <w14:solidFill>
              <w14:schemeClr w14:val="tx1"/>
            </w14:solidFill>
          </w14:textFill>
        </w:rPr>
        <w:t>同燃油车类似，壁障重量增加后，1</w:t>
      </w:r>
      <w:r>
        <w:rPr>
          <w:color w:val="000000" w:themeColor="text1"/>
          <w:szCs w:val="21"/>
          <w14:textFill>
            <w14:solidFill>
              <w14:schemeClr w14:val="tx1"/>
            </w14:solidFill>
          </w14:textFill>
        </w:rPr>
        <w:t>2</w:t>
      </w:r>
      <w:r>
        <w:rPr>
          <w:rFonts w:hint="eastAsia"/>
          <w:color w:val="000000" w:themeColor="text1"/>
          <w:szCs w:val="21"/>
          <w14:textFill>
            <w14:solidFill>
              <w14:schemeClr w14:val="tx1"/>
            </w14:solidFill>
          </w14:textFill>
        </w:rPr>
        <w:t>款新能源车侵入量均能</w:t>
      </w:r>
      <w:r>
        <w:rPr>
          <w:rFonts w:hint="eastAsia"/>
          <w:color w:val="000000" w:themeColor="text1"/>
          <w:szCs w:val="21"/>
          <w:lang w:val="en-US" w:eastAsia="zh-CN"/>
          <w14:textFill>
            <w14:solidFill>
              <w14:schemeClr w14:val="tx1"/>
            </w14:solidFill>
          </w14:textFill>
        </w:rPr>
        <w:t>符合标准预期</w:t>
      </w: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验证了标准技术方案的可行性</w:t>
      </w:r>
      <w:r>
        <w:rPr>
          <w:rFonts w:hint="eastAsia"/>
          <w:color w:val="000000" w:themeColor="text1"/>
          <w:szCs w:val="21"/>
          <w14:textFill>
            <w14:solidFill>
              <w14:schemeClr w14:val="tx1"/>
            </w14:solidFill>
          </w14:textFill>
        </w:rPr>
        <w:t>。</w:t>
      </w:r>
    </w:p>
    <w:p>
      <w:pPr>
        <w:adjustRightInd w:val="0"/>
        <w:snapToGrid w:val="0"/>
        <w:spacing w:line="400" w:lineRule="exact"/>
        <w:ind w:firstLine="0" w:firstLineChars="0"/>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图</w:t>
      </w:r>
      <w:r>
        <w:rPr>
          <w:rFonts w:hint="eastAsia"/>
          <w:color w:val="000000" w:themeColor="text1"/>
          <w:szCs w:val="21"/>
          <w:lang w:val="en-US" w:eastAsia="zh-CN"/>
          <w14:textFill>
            <w14:solidFill>
              <w14:schemeClr w14:val="tx1"/>
            </w14:solidFill>
          </w14:textFill>
        </w:rPr>
        <w:t>7</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新能源车变形</w:t>
      </w:r>
      <w:r>
        <w:rPr>
          <w:rFonts w:hint="eastAsia"/>
          <w:color w:val="000000" w:themeColor="text1"/>
          <w:szCs w:val="21"/>
          <w:lang w:val="en-US" w:eastAsia="zh-CN"/>
          <w14:textFill>
            <w14:solidFill>
              <w14:schemeClr w14:val="tx1"/>
            </w14:solidFill>
          </w14:textFill>
        </w:rPr>
        <w:t>情况</w:t>
      </w:r>
    </w:p>
    <w:p>
      <w:pPr>
        <w:adjustRightInd/>
        <w:snapToGrid w:val="0"/>
        <w:spacing w:line="400" w:lineRule="exact"/>
        <w:ind w:firstLine="422"/>
        <w:rPr>
          <w:rFonts w:hint="eastAsia" w:ascii="Times New Roman" w:hAnsi="Times New Roman" w:cs="Times New Roman"/>
          <w:b/>
          <w:bCs/>
          <w:szCs w:val="21"/>
          <w:lang w:val="en-US" w:eastAsia="zh-CN"/>
        </w:rPr>
      </w:pPr>
    </w:p>
    <w:p>
      <w:pPr>
        <w:adjustRightInd/>
        <w:snapToGrid w:val="0"/>
        <w:spacing w:line="400" w:lineRule="exact"/>
        <w:ind w:firstLine="422"/>
        <w:rPr>
          <w:rFonts w:hint="eastAsia" w:ascii="Times New Roman" w:hAnsi="Times New Roman" w:cs="Times New Roman"/>
          <w:b/>
          <w:bCs/>
          <w:szCs w:val="21"/>
        </w:rPr>
      </w:pPr>
      <w:r>
        <w:rPr>
          <w:rFonts w:hint="eastAsia" w:ascii="Times New Roman" w:hAnsi="Times New Roman" w:cs="Times New Roman"/>
          <w:b/>
          <w:bCs/>
          <w:szCs w:val="21"/>
          <w:lang w:val="en-US" w:eastAsia="zh-CN"/>
        </w:rPr>
        <w:t>3.2.2 实车碰撞试验验证</w:t>
      </w:r>
    </w:p>
    <w:p>
      <w:pPr>
        <w:ind w:firstLine="420"/>
        <w:rPr>
          <w:szCs w:val="21"/>
        </w:rPr>
      </w:pPr>
      <w:r>
        <w:rPr>
          <w:rFonts w:hint="eastAsia"/>
          <w:szCs w:val="21"/>
          <w:lang w:val="en-US" w:eastAsia="zh-CN"/>
        </w:rPr>
        <w:t>为进一步验证标准科学性，起草组组织进行</w:t>
      </w:r>
      <w:r>
        <w:rPr>
          <w:rFonts w:hint="eastAsia"/>
          <w:szCs w:val="21"/>
        </w:rPr>
        <w:t>实车试验验证</w:t>
      </w:r>
      <w:r>
        <w:rPr>
          <w:rFonts w:hint="eastAsia"/>
          <w:szCs w:val="21"/>
          <w:lang w:eastAsia="zh-CN"/>
        </w:rPr>
        <w:t>，</w:t>
      </w:r>
      <w:r>
        <w:rPr>
          <w:rFonts w:hint="eastAsia"/>
          <w:szCs w:val="21"/>
        </w:rPr>
        <w:t>试验</w:t>
      </w:r>
      <w:r>
        <w:rPr>
          <w:rFonts w:hint="eastAsia"/>
          <w:szCs w:val="21"/>
          <w:lang w:eastAsia="zh-CN"/>
        </w:rPr>
        <w:t>参数</w:t>
      </w:r>
      <w:r>
        <w:rPr>
          <w:rFonts w:hint="eastAsia"/>
          <w:szCs w:val="21"/>
        </w:rPr>
        <w:t>设置</w:t>
      </w:r>
      <w:r>
        <w:rPr>
          <w:rFonts w:hint="eastAsia"/>
          <w:szCs w:val="21"/>
          <w:lang w:val="en-US" w:eastAsia="zh-CN"/>
        </w:rPr>
        <w:t>如</w:t>
      </w:r>
      <w:r>
        <w:rPr>
          <w:rFonts w:hint="eastAsia"/>
          <w:szCs w:val="21"/>
        </w:rPr>
        <w:t>表</w:t>
      </w:r>
      <w:r>
        <w:rPr>
          <w:rFonts w:hint="eastAsia"/>
          <w:szCs w:val="21"/>
          <w:lang w:val="en-US" w:eastAsia="zh-CN"/>
        </w:rPr>
        <w:t>4所示</w:t>
      </w:r>
      <w:r>
        <w:rPr>
          <w:rFonts w:hint="eastAsia"/>
          <w:szCs w:val="21"/>
        </w:rPr>
        <w:t>。</w:t>
      </w:r>
    </w:p>
    <w:p>
      <w:pPr>
        <w:snapToGrid w:val="0"/>
        <w:spacing w:line="300" w:lineRule="auto"/>
        <w:ind w:firstLine="0" w:firstLineChars="0"/>
        <w:jc w:val="center"/>
        <w:rPr>
          <w:b/>
          <w:bCs/>
          <w:sz w:val="18"/>
          <w:szCs w:val="18"/>
        </w:rPr>
      </w:pPr>
      <w:r>
        <w:rPr>
          <w:rFonts w:hint="eastAsia"/>
          <w:color w:val="000000"/>
          <w:sz w:val="18"/>
          <w:szCs w:val="18"/>
        </w:rPr>
        <w:t>表</w:t>
      </w:r>
      <w:r>
        <w:rPr>
          <w:rFonts w:hint="eastAsia"/>
          <w:color w:val="000000"/>
          <w:sz w:val="18"/>
          <w:szCs w:val="18"/>
          <w:lang w:val="en-US" w:eastAsia="zh-CN"/>
        </w:rPr>
        <w:t>4</w:t>
      </w:r>
      <w:r>
        <w:rPr>
          <w:rFonts w:hint="eastAsia"/>
          <w:color w:val="000000"/>
          <w:sz w:val="18"/>
          <w:szCs w:val="18"/>
        </w:rPr>
        <w:t xml:space="preserve">  试验信息</w:t>
      </w:r>
    </w:p>
    <w:tbl>
      <w:tblPr>
        <w:tblStyle w:val="12"/>
        <w:tblW w:w="8062" w:type="dxa"/>
        <w:tblInd w:w="21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70"/>
        <w:gridCol w:w="1400"/>
        <w:gridCol w:w="1160"/>
        <w:gridCol w:w="1333"/>
        <w:gridCol w:w="2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1470" w:type="dxa"/>
            <w:tcBorders>
              <w:top w:val="single" w:color="4F81BD" w:sz="8" w:space="0"/>
              <w:left w:val="single" w:color="4F81BD" w:sz="8" w:space="0"/>
              <w:bottom w:val="single" w:color="4F81BD" w:sz="8" w:space="0"/>
              <w:right w:val="dotted" w:color="auto" w:sz="4" w:space="0"/>
            </w:tcBorders>
            <w:shd w:val="clear" w:color="auto" w:fill="4F81BD"/>
            <w:vAlign w:val="center"/>
          </w:tcPr>
          <w:p>
            <w:pPr>
              <w:snapToGrid w:val="0"/>
              <w:spacing w:line="300" w:lineRule="auto"/>
              <w:ind w:firstLine="0" w:firstLineChars="0"/>
              <w:jc w:val="center"/>
              <w:rPr>
                <w:b/>
                <w:bCs/>
                <w:color w:val="FFFFFF"/>
                <w:sz w:val="18"/>
                <w:szCs w:val="18"/>
              </w:rPr>
            </w:pPr>
            <w:r>
              <w:rPr>
                <w:rFonts w:hint="eastAsia"/>
                <w:color w:val="FFFFFF"/>
                <w:sz w:val="18"/>
                <w:szCs w:val="18"/>
                <w:lang w:val="en-US" w:eastAsia="zh-CN"/>
              </w:rPr>
              <w:t>台车</w:t>
            </w:r>
            <w:r>
              <w:rPr>
                <w:color w:val="FFFFFF"/>
                <w:sz w:val="18"/>
                <w:szCs w:val="18"/>
              </w:rPr>
              <w:t>重量（kg)</w:t>
            </w:r>
          </w:p>
        </w:tc>
        <w:tc>
          <w:tcPr>
            <w:tcW w:w="1400" w:type="dxa"/>
            <w:tcBorders>
              <w:top w:val="single" w:color="4F81BD" w:sz="8" w:space="0"/>
              <w:left w:val="dotted" w:color="auto" w:sz="4" w:space="0"/>
              <w:bottom w:val="single" w:color="4F81BD" w:sz="8" w:space="0"/>
              <w:right w:val="dotted" w:color="auto" w:sz="4" w:space="0"/>
            </w:tcBorders>
            <w:shd w:val="clear" w:color="auto" w:fill="4F81BD"/>
            <w:vAlign w:val="center"/>
          </w:tcPr>
          <w:p>
            <w:pPr>
              <w:snapToGrid w:val="0"/>
              <w:spacing w:line="300" w:lineRule="auto"/>
              <w:ind w:firstLine="0" w:firstLineChars="0"/>
              <w:jc w:val="center"/>
              <w:rPr>
                <w:b/>
                <w:bCs/>
                <w:color w:val="FFFFFF"/>
                <w:sz w:val="18"/>
                <w:szCs w:val="18"/>
              </w:rPr>
            </w:pPr>
            <w:r>
              <w:rPr>
                <w:color w:val="FFFFFF"/>
                <w:sz w:val="18"/>
                <w:szCs w:val="18"/>
              </w:rPr>
              <w:t>碰撞速度km/h</w:t>
            </w:r>
          </w:p>
        </w:tc>
        <w:tc>
          <w:tcPr>
            <w:tcW w:w="1160" w:type="dxa"/>
            <w:tcBorders>
              <w:top w:val="single" w:color="4F81BD" w:sz="8" w:space="0"/>
              <w:left w:val="dotted" w:color="auto" w:sz="4" w:space="0"/>
              <w:bottom w:val="single" w:color="4F81BD" w:sz="8" w:space="0"/>
              <w:right w:val="dotted" w:color="auto" w:sz="4" w:space="0"/>
            </w:tcBorders>
            <w:shd w:val="clear" w:color="auto" w:fill="4F81BD"/>
            <w:vAlign w:val="center"/>
          </w:tcPr>
          <w:p>
            <w:pPr>
              <w:snapToGrid w:val="0"/>
              <w:spacing w:line="300" w:lineRule="auto"/>
              <w:ind w:firstLine="0" w:firstLineChars="0"/>
              <w:jc w:val="center"/>
              <w:rPr>
                <w:b/>
                <w:bCs/>
                <w:color w:val="FFFFFF"/>
                <w:sz w:val="18"/>
                <w:szCs w:val="18"/>
              </w:rPr>
            </w:pPr>
            <w:r>
              <w:rPr>
                <w:color w:val="FFFFFF"/>
                <w:sz w:val="18"/>
                <w:szCs w:val="18"/>
              </w:rPr>
              <w:t>驾驶员假人</w:t>
            </w:r>
          </w:p>
        </w:tc>
        <w:tc>
          <w:tcPr>
            <w:tcW w:w="1333" w:type="dxa"/>
            <w:tcBorders>
              <w:top w:val="single" w:color="4F81BD" w:sz="8" w:space="0"/>
              <w:left w:val="dotted" w:color="auto" w:sz="4" w:space="0"/>
              <w:bottom w:val="single" w:color="4F81BD" w:sz="8" w:space="0"/>
              <w:right w:val="dotted" w:color="auto" w:sz="4" w:space="0"/>
            </w:tcBorders>
            <w:shd w:val="clear" w:color="auto" w:fill="4F81BD"/>
            <w:vAlign w:val="center"/>
          </w:tcPr>
          <w:p>
            <w:pPr>
              <w:snapToGrid w:val="0"/>
              <w:spacing w:line="300" w:lineRule="auto"/>
              <w:ind w:firstLine="0" w:firstLineChars="0"/>
              <w:jc w:val="center"/>
              <w:rPr>
                <w:rFonts w:hint="eastAsia" w:eastAsia="宋体"/>
                <w:color w:val="FFFFFF"/>
                <w:sz w:val="18"/>
                <w:szCs w:val="18"/>
                <w:lang w:val="en-US" w:eastAsia="zh-CN"/>
              </w:rPr>
            </w:pPr>
            <w:r>
              <w:rPr>
                <w:rFonts w:hint="eastAsia"/>
                <w:color w:val="FFFFFF"/>
                <w:sz w:val="18"/>
                <w:szCs w:val="18"/>
                <w:lang w:val="en-US" w:eastAsia="zh-CN"/>
              </w:rPr>
              <w:t>驻车制动器</w:t>
            </w:r>
          </w:p>
        </w:tc>
        <w:tc>
          <w:tcPr>
            <w:tcW w:w="2699" w:type="dxa"/>
            <w:tcBorders>
              <w:top w:val="single" w:color="4F81BD" w:sz="8" w:space="0"/>
              <w:left w:val="dotted" w:color="auto" w:sz="4" w:space="0"/>
              <w:bottom w:val="single" w:color="4F81BD" w:sz="8" w:space="0"/>
              <w:right w:val="single" w:color="4F81BD" w:sz="8" w:space="0"/>
            </w:tcBorders>
            <w:shd w:val="clear" w:color="auto" w:fill="4F81BD"/>
            <w:vAlign w:val="center"/>
          </w:tcPr>
          <w:p>
            <w:pPr>
              <w:snapToGrid w:val="0"/>
              <w:spacing w:line="300" w:lineRule="auto"/>
              <w:ind w:firstLine="0" w:firstLineChars="0"/>
              <w:jc w:val="center"/>
              <w:rPr>
                <w:rFonts w:hint="default"/>
                <w:color w:val="FFFFFF"/>
                <w:sz w:val="18"/>
                <w:szCs w:val="18"/>
                <w:lang w:val="en-US" w:eastAsia="zh-CN"/>
              </w:rPr>
            </w:pPr>
            <w:r>
              <w:rPr>
                <w:rFonts w:hint="eastAsia"/>
                <w:color w:val="FFFFFF"/>
                <w:sz w:val="18"/>
                <w:szCs w:val="18"/>
                <w:lang w:val="en-US" w:eastAsia="zh-CN"/>
              </w:rPr>
              <w:t>车门状态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1470" w:type="dxa"/>
            <w:tcBorders>
              <w:top w:val="single" w:color="4F81BD" w:sz="8" w:space="0"/>
              <w:left w:val="single" w:color="4F81BD" w:sz="8" w:space="0"/>
              <w:bottom w:val="single" w:color="4F81BD" w:sz="8" w:space="0"/>
              <w:right w:val="dotted" w:color="auto" w:sz="4" w:space="0"/>
            </w:tcBorders>
            <w:shd w:val="clear" w:color="auto" w:fill="FFFFFF"/>
            <w:vAlign w:val="center"/>
          </w:tcPr>
          <w:p>
            <w:pPr>
              <w:snapToGrid w:val="0"/>
              <w:spacing w:line="300" w:lineRule="auto"/>
              <w:ind w:firstLine="0" w:firstLineChars="0"/>
              <w:jc w:val="center"/>
              <w:rPr>
                <w:b/>
                <w:bCs/>
                <w:color w:val="000000"/>
                <w:sz w:val="18"/>
                <w:szCs w:val="18"/>
                <w:highlight w:val="none"/>
              </w:rPr>
            </w:pPr>
            <w:r>
              <w:rPr>
                <w:color w:val="000000"/>
                <w:sz w:val="18"/>
                <w:szCs w:val="18"/>
                <w:highlight w:val="none"/>
              </w:rPr>
              <w:t>1400</w:t>
            </w:r>
          </w:p>
        </w:tc>
        <w:tc>
          <w:tcPr>
            <w:tcW w:w="1400" w:type="dxa"/>
            <w:tcBorders>
              <w:top w:val="single" w:color="4F81BD" w:sz="8" w:space="0"/>
              <w:left w:val="dotted" w:color="auto" w:sz="4" w:space="0"/>
              <w:bottom w:val="single" w:color="4F81BD" w:sz="8" w:space="0"/>
              <w:right w:val="dotted" w:color="auto" w:sz="4" w:space="0"/>
            </w:tcBorders>
            <w:shd w:val="clear" w:color="auto" w:fill="FFFFFF"/>
            <w:vAlign w:val="center"/>
          </w:tcPr>
          <w:p>
            <w:pPr>
              <w:snapToGrid w:val="0"/>
              <w:spacing w:line="300" w:lineRule="auto"/>
              <w:ind w:firstLine="0" w:firstLineChars="0"/>
              <w:jc w:val="center"/>
              <w:rPr>
                <w:b/>
                <w:bCs/>
                <w:color w:val="000000"/>
                <w:sz w:val="18"/>
                <w:szCs w:val="18"/>
                <w:highlight w:val="none"/>
              </w:rPr>
            </w:pPr>
            <w:r>
              <w:rPr>
                <w:color w:val="000000"/>
                <w:sz w:val="18"/>
                <w:szCs w:val="18"/>
                <w:highlight w:val="none"/>
              </w:rPr>
              <w:t>50</w:t>
            </w:r>
          </w:p>
        </w:tc>
        <w:tc>
          <w:tcPr>
            <w:tcW w:w="1160" w:type="dxa"/>
            <w:tcBorders>
              <w:top w:val="single" w:color="4F81BD" w:sz="8" w:space="0"/>
              <w:left w:val="dotted" w:color="auto" w:sz="4" w:space="0"/>
              <w:bottom w:val="single" w:color="4F81BD" w:sz="8" w:space="0"/>
              <w:right w:val="dotted" w:color="auto" w:sz="4" w:space="0"/>
            </w:tcBorders>
            <w:shd w:val="clear" w:color="auto" w:fill="FFFFFF"/>
            <w:vAlign w:val="center"/>
          </w:tcPr>
          <w:p>
            <w:pPr>
              <w:snapToGrid w:val="0"/>
              <w:spacing w:line="300" w:lineRule="auto"/>
              <w:ind w:firstLine="0" w:firstLineChars="0"/>
              <w:jc w:val="center"/>
              <w:rPr>
                <w:rFonts w:hint="eastAsia" w:eastAsia="宋体"/>
                <w:b/>
                <w:bCs/>
                <w:color w:val="000000"/>
                <w:sz w:val="18"/>
                <w:szCs w:val="18"/>
                <w:highlight w:val="none"/>
                <w:lang w:val="en-US" w:eastAsia="zh-CN"/>
              </w:rPr>
            </w:pPr>
            <w:r>
              <w:rPr>
                <w:rFonts w:hint="eastAsia"/>
                <w:color w:val="000000"/>
                <w:sz w:val="18"/>
                <w:szCs w:val="18"/>
                <w:highlight w:val="none"/>
                <w:lang w:val="en-US" w:eastAsia="zh-CN"/>
              </w:rPr>
              <w:t>HIII</w:t>
            </w:r>
            <w:r>
              <w:rPr>
                <w:rFonts w:hint="eastAsia"/>
                <w:color w:val="000000"/>
                <w:sz w:val="18"/>
                <w:szCs w:val="18"/>
                <w:highlight w:val="none"/>
              </w:rPr>
              <w:t xml:space="preserve"> 50th</w:t>
            </w:r>
          </w:p>
        </w:tc>
        <w:tc>
          <w:tcPr>
            <w:tcW w:w="1333" w:type="dxa"/>
            <w:tcBorders>
              <w:top w:val="single" w:color="4F81BD" w:sz="8" w:space="0"/>
              <w:left w:val="dotted" w:color="auto" w:sz="4" w:space="0"/>
              <w:bottom w:val="single" w:color="4F81BD" w:sz="8" w:space="0"/>
              <w:right w:val="dotted" w:color="auto" w:sz="4" w:space="0"/>
            </w:tcBorders>
            <w:shd w:val="clear" w:color="auto" w:fill="FFFFFF"/>
            <w:vAlign w:val="center"/>
          </w:tcPr>
          <w:p>
            <w:pPr>
              <w:snapToGrid w:val="0"/>
              <w:spacing w:line="300" w:lineRule="auto"/>
              <w:ind w:firstLine="0" w:firstLineChars="0"/>
              <w:jc w:val="center"/>
              <w:rPr>
                <w:rFonts w:hint="eastAsia" w:eastAsia="宋体"/>
                <w:color w:val="000000"/>
                <w:sz w:val="18"/>
                <w:szCs w:val="18"/>
                <w:highlight w:val="none"/>
                <w:lang w:val="en-US" w:eastAsia="zh-CN"/>
              </w:rPr>
            </w:pPr>
            <w:r>
              <w:rPr>
                <w:rFonts w:hint="eastAsia"/>
                <w:color w:val="000000"/>
                <w:sz w:val="18"/>
                <w:szCs w:val="18"/>
                <w:highlight w:val="none"/>
                <w:lang w:val="en-US" w:eastAsia="zh-CN"/>
              </w:rPr>
              <w:t>制动状态</w:t>
            </w:r>
          </w:p>
        </w:tc>
        <w:tc>
          <w:tcPr>
            <w:tcW w:w="2699" w:type="dxa"/>
            <w:tcBorders>
              <w:top w:val="single" w:color="4F81BD" w:sz="8" w:space="0"/>
              <w:left w:val="dotted" w:color="auto" w:sz="4" w:space="0"/>
              <w:bottom w:val="single" w:color="4F81BD" w:sz="8" w:space="0"/>
              <w:right w:val="single" w:color="4F81BD" w:sz="8" w:space="0"/>
            </w:tcBorders>
            <w:shd w:val="clear" w:color="auto" w:fill="FFFFFF"/>
            <w:vAlign w:val="center"/>
          </w:tcPr>
          <w:p>
            <w:pPr>
              <w:snapToGrid w:val="0"/>
              <w:spacing w:line="300" w:lineRule="auto"/>
              <w:ind w:firstLine="0" w:firstLineChars="0"/>
              <w:jc w:val="center"/>
              <w:rPr>
                <w:rFonts w:hint="default"/>
                <w:color w:val="000000"/>
                <w:sz w:val="18"/>
                <w:szCs w:val="18"/>
                <w:highlight w:val="none"/>
                <w:lang w:val="en-US" w:eastAsia="zh-CN"/>
              </w:rPr>
            </w:pPr>
            <w:r>
              <w:rPr>
                <w:rFonts w:hint="eastAsia"/>
                <w:color w:val="000000"/>
                <w:sz w:val="18"/>
                <w:szCs w:val="18"/>
                <w:highlight w:val="none"/>
                <w:lang w:val="en-US" w:eastAsia="zh-CN"/>
              </w:rPr>
              <w:t>关闭；落锁（有自动落锁功能）</w:t>
            </w:r>
          </w:p>
        </w:tc>
      </w:tr>
    </w:tbl>
    <w:p>
      <w:pPr>
        <w:ind w:firstLine="420"/>
        <w:rPr>
          <w:rFonts w:hint="eastAsia"/>
          <w:szCs w:val="21"/>
          <w:lang w:val="en-US" w:eastAsia="zh-CN"/>
        </w:rPr>
      </w:pPr>
      <w:r>
        <w:rPr>
          <w:rFonts w:hint="eastAsia"/>
          <w:szCs w:val="21"/>
          <w:lang w:val="en-US" w:eastAsia="zh-CN"/>
        </w:rPr>
        <w:t>分别针对燃油车以及新能源的A级车、B级车、SUV、MPV进行了7次验证试验，验证车型的信息见表5所示：</w:t>
      </w:r>
    </w:p>
    <w:p>
      <w:pPr>
        <w:snapToGrid w:val="0"/>
        <w:spacing w:line="300" w:lineRule="auto"/>
        <w:ind w:firstLine="0" w:firstLineChars="0"/>
        <w:jc w:val="center"/>
        <w:rPr>
          <w:rFonts w:hint="eastAsia"/>
          <w:color w:val="000000"/>
          <w:sz w:val="18"/>
          <w:szCs w:val="18"/>
        </w:rPr>
      </w:pPr>
    </w:p>
    <w:p>
      <w:pPr>
        <w:snapToGrid w:val="0"/>
        <w:spacing w:line="300" w:lineRule="auto"/>
        <w:ind w:firstLine="0" w:firstLineChars="0"/>
        <w:jc w:val="center"/>
        <w:rPr>
          <w:rFonts w:hint="eastAsia"/>
          <w:color w:val="000000"/>
          <w:sz w:val="18"/>
          <w:szCs w:val="18"/>
        </w:rPr>
      </w:pPr>
    </w:p>
    <w:p>
      <w:pPr>
        <w:snapToGrid w:val="0"/>
        <w:spacing w:line="300" w:lineRule="auto"/>
        <w:ind w:firstLine="0" w:firstLineChars="0"/>
        <w:jc w:val="center"/>
        <w:rPr>
          <w:rFonts w:hint="eastAsia"/>
          <w:color w:val="000000"/>
          <w:sz w:val="18"/>
          <w:szCs w:val="18"/>
        </w:rPr>
      </w:pPr>
    </w:p>
    <w:p>
      <w:pPr>
        <w:snapToGrid w:val="0"/>
        <w:spacing w:line="300" w:lineRule="auto"/>
        <w:ind w:firstLine="0" w:firstLineChars="0"/>
        <w:jc w:val="center"/>
        <w:rPr>
          <w:rFonts w:hint="eastAsia"/>
          <w:color w:val="000000"/>
          <w:sz w:val="18"/>
          <w:szCs w:val="18"/>
        </w:rPr>
      </w:pPr>
    </w:p>
    <w:p>
      <w:pPr>
        <w:snapToGrid w:val="0"/>
        <w:spacing w:line="300" w:lineRule="auto"/>
        <w:ind w:firstLine="0" w:firstLineChars="0"/>
        <w:jc w:val="center"/>
        <w:rPr>
          <w:rFonts w:hint="eastAsia"/>
          <w:color w:val="000000"/>
          <w:sz w:val="18"/>
          <w:szCs w:val="18"/>
        </w:rPr>
      </w:pPr>
    </w:p>
    <w:p>
      <w:pPr>
        <w:snapToGrid w:val="0"/>
        <w:spacing w:line="300" w:lineRule="auto"/>
        <w:ind w:firstLine="0" w:firstLineChars="0"/>
        <w:jc w:val="center"/>
        <w:rPr>
          <w:rFonts w:hint="eastAsia"/>
          <w:sz w:val="18"/>
          <w:szCs w:val="18"/>
          <w:lang w:val="en-US" w:eastAsia="zh-CN"/>
        </w:rPr>
      </w:pPr>
      <w:r>
        <w:rPr>
          <w:rFonts w:hint="eastAsia"/>
          <w:color w:val="000000"/>
          <w:sz w:val="18"/>
          <w:szCs w:val="18"/>
        </w:rPr>
        <w:t>表</w:t>
      </w:r>
      <w:r>
        <w:rPr>
          <w:rFonts w:hint="eastAsia"/>
          <w:color w:val="000000"/>
          <w:sz w:val="18"/>
          <w:szCs w:val="18"/>
          <w:lang w:val="en-US" w:eastAsia="zh-CN"/>
        </w:rPr>
        <w:t>5</w:t>
      </w:r>
      <w:r>
        <w:rPr>
          <w:rFonts w:hint="eastAsia"/>
          <w:color w:val="000000"/>
          <w:sz w:val="18"/>
          <w:szCs w:val="18"/>
        </w:rPr>
        <w:t xml:space="preserve">  </w:t>
      </w:r>
      <w:r>
        <w:rPr>
          <w:rFonts w:hint="eastAsia"/>
          <w:color w:val="000000"/>
          <w:sz w:val="18"/>
          <w:szCs w:val="18"/>
          <w:lang w:val="en-US" w:eastAsia="zh-CN"/>
        </w:rPr>
        <w:t>验证车辆</w:t>
      </w:r>
      <w:r>
        <w:rPr>
          <w:rFonts w:hint="eastAsia"/>
          <w:color w:val="000000"/>
          <w:sz w:val="18"/>
          <w:szCs w:val="18"/>
        </w:rPr>
        <w:t>信息</w:t>
      </w:r>
    </w:p>
    <w:tbl>
      <w:tblPr>
        <w:tblStyle w:val="11"/>
        <w:tblW w:w="80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09"/>
        <w:gridCol w:w="2009"/>
        <w:gridCol w:w="2010"/>
        <w:gridCol w:w="20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009" w:type="dxa"/>
            <w:tcBorders>
              <w:top w:val="single" w:color="FFFFFF" w:sz="8" w:space="0"/>
              <w:left w:val="single" w:color="FFFFFF" w:sz="8" w:space="0"/>
              <w:bottom w:val="single" w:color="FFFFFF" w:sz="18" w:space="0"/>
              <w:right w:val="single" w:color="FFFFFF" w:sz="8" w:space="0"/>
            </w:tcBorders>
            <w:shd w:val="clear" w:color="auto" w:fill="4F81BD"/>
            <w:vAlign w:val="center"/>
          </w:tcPr>
          <w:p>
            <w:pPr>
              <w:rPr>
                <w:rFonts w:hint="default"/>
                <w:color w:val="FFFFFF"/>
                <w:sz w:val="18"/>
                <w:szCs w:val="18"/>
                <w:vertAlign w:val="baseline"/>
                <w:lang w:val="en-US" w:eastAsia="zh-CN"/>
              </w:rPr>
            </w:pPr>
          </w:p>
        </w:tc>
        <w:tc>
          <w:tcPr>
            <w:tcW w:w="2009" w:type="dxa"/>
            <w:tcBorders>
              <w:top w:val="single" w:color="FFFFFF" w:sz="8" w:space="0"/>
              <w:left w:val="single" w:color="FFFFFF" w:sz="8" w:space="0"/>
              <w:bottom w:val="single" w:color="FFFFFF" w:sz="18" w:space="0"/>
              <w:right w:val="single" w:color="FFFFFF" w:sz="8" w:space="0"/>
            </w:tcBorders>
            <w:shd w:val="clear" w:color="auto" w:fill="4F81BD"/>
            <w:vAlign w:val="center"/>
          </w:tcPr>
          <w:p>
            <w:pPr>
              <w:ind w:firstLine="360" w:firstLineChars="200"/>
              <w:rPr>
                <w:rFonts w:hint="default" w:ascii="Times New Roman" w:hAnsi="Times New Roman" w:eastAsia="宋体" w:cs="Times New Roman"/>
                <w:color w:val="FFFFFF"/>
                <w:kern w:val="2"/>
                <w:sz w:val="18"/>
                <w:szCs w:val="18"/>
                <w:vertAlign w:val="baseline"/>
                <w:lang w:val="en-US" w:eastAsia="zh-CN" w:bidi="ar-SA"/>
              </w:rPr>
            </w:pPr>
            <w:r>
              <w:rPr>
                <w:rFonts w:hint="eastAsia"/>
                <w:color w:val="FFFFFF"/>
                <w:sz w:val="18"/>
                <w:szCs w:val="18"/>
                <w:vertAlign w:val="baseline"/>
                <w:lang w:val="en-US" w:eastAsia="zh-CN"/>
              </w:rPr>
              <w:t>车辆型式</w:t>
            </w:r>
          </w:p>
        </w:tc>
        <w:tc>
          <w:tcPr>
            <w:tcW w:w="2010" w:type="dxa"/>
            <w:tcBorders>
              <w:top w:val="single" w:color="FFFFFF" w:sz="8" w:space="0"/>
              <w:left w:val="single" w:color="FFFFFF" w:sz="8" w:space="0"/>
              <w:bottom w:val="single" w:color="FFFFFF" w:sz="18" w:space="0"/>
              <w:right w:val="single" w:color="FFFFFF" w:sz="8" w:space="0"/>
            </w:tcBorders>
            <w:shd w:val="clear" w:color="auto" w:fill="4F81BD"/>
            <w:vAlign w:val="center"/>
          </w:tcPr>
          <w:p>
            <w:pPr>
              <w:ind w:firstLine="360" w:firstLineChars="200"/>
              <w:rPr>
                <w:rFonts w:hint="default" w:ascii="Times New Roman" w:hAnsi="Times New Roman" w:eastAsia="宋体" w:cs="Times New Roman"/>
                <w:color w:val="FFFFFF"/>
                <w:kern w:val="2"/>
                <w:sz w:val="18"/>
                <w:szCs w:val="18"/>
                <w:vertAlign w:val="baseline"/>
                <w:lang w:val="en-US" w:eastAsia="zh-CN" w:bidi="ar-SA"/>
              </w:rPr>
            </w:pPr>
            <w:r>
              <w:rPr>
                <w:rFonts w:hint="eastAsia"/>
                <w:color w:val="FFFFFF"/>
                <w:sz w:val="18"/>
                <w:szCs w:val="18"/>
                <w:vertAlign w:val="baseline"/>
                <w:lang w:val="en-US" w:eastAsia="zh-CN"/>
              </w:rPr>
              <w:t>动力形式</w:t>
            </w:r>
          </w:p>
        </w:tc>
        <w:tc>
          <w:tcPr>
            <w:tcW w:w="2010" w:type="dxa"/>
            <w:tcBorders>
              <w:top w:val="single" w:color="FFFFFF" w:sz="8" w:space="0"/>
              <w:left w:val="single" w:color="FFFFFF" w:sz="8" w:space="0"/>
              <w:bottom w:val="single" w:color="FFFFFF" w:sz="18" w:space="0"/>
              <w:right w:val="single" w:color="FFFFFF" w:sz="8" w:space="0"/>
            </w:tcBorders>
            <w:shd w:val="clear" w:color="auto" w:fill="4F81BD"/>
            <w:vAlign w:val="center"/>
          </w:tcPr>
          <w:p>
            <w:pPr>
              <w:rPr>
                <w:rFonts w:hint="default"/>
                <w:color w:val="FFFFFF"/>
                <w:sz w:val="18"/>
                <w:szCs w:val="18"/>
                <w:vertAlign w:val="baseline"/>
                <w:lang w:val="en-US" w:eastAsia="zh-CN"/>
              </w:rPr>
            </w:pPr>
            <w:r>
              <w:rPr>
                <w:rFonts w:hint="eastAsia"/>
                <w:color w:val="FFFFFF"/>
                <w:sz w:val="18"/>
                <w:szCs w:val="18"/>
                <w:vertAlign w:val="baseline"/>
                <w:lang w:val="en-US" w:eastAsia="zh-CN"/>
              </w:rPr>
              <w:t>车辆质量（kg）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2009" w:type="dxa"/>
            <w:tcBorders>
              <w:top w:val="single" w:color="FFFFFF" w:sz="18" w:space="0"/>
              <w:left w:val="single" w:color="FFFFFF" w:sz="8" w:space="0"/>
              <w:bottom w:val="single" w:color="FFFFFF" w:sz="8" w:space="0"/>
              <w:right w:val="single" w:color="FFFFFF" w:sz="8" w:space="0"/>
            </w:tcBorders>
            <w:shd w:val="clear" w:color="auto" w:fill="D0D8E8"/>
            <w:vAlign w:val="center"/>
          </w:tcPr>
          <w:p>
            <w:pPr>
              <w:rPr>
                <w:rFonts w:hint="default"/>
                <w:color w:val="000000"/>
                <w:sz w:val="18"/>
                <w:szCs w:val="18"/>
                <w:vertAlign w:val="baseline"/>
                <w:lang w:val="en-US" w:eastAsia="zh-CN"/>
              </w:rPr>
            </w:pPr>
            <w:r>
              <w:rPr>
                <w:rFonts w:hint="eastAsia"/>
                <w:color w:val="000000"/>
                <w:sz w:val="18"/>
                <w:szCs w:val="18"/>
                <w:vertAlign w:val="baseline"/>
                <w:lang w:val="en-US" w:eastAsia="zh-CN"/>
              </w:rPr>
              <w:t>车辆1</w:t>
            </w:r>
          </w:p>
        </w:tc>
        <w:tc>
          <w:tcPr>
            <w:tcW w:w="2009" w:type="dxa"/>
            <w:vMerge w:val="restart"/>
            <w:tcBorders>
              <w:top w:val="single" w:color="FFFFFF" w:sz="18" w:space="0"/>
              <w:left w:val="single" w:color="FFFFFF" w:sz="8" w:space="0"/>
              <w:bottom w:val="single" w:color="FFFFFF" w:sz="8" w:space="0"/>
              <w:right w:val="single" w:color="FFFFFF" w:sz="8" w:space="0"/>
            </w:tcBorders>
            <w:shd w:val="clear" w:color="auto" w:fill="D0D8E8"/>
            <w:vAlign w:val="center"/>
          </w:tcPr>
          <w:p>
            <w:pPr>
              <w:ind w:firstLine="540" w:firstLineChars="300"/>
              <w:rPr>
                <w:rFonts w:hint="default"/>
                <w:color w:val="000000"/>
                <w:sz w:val="18"/>
                <w:szCs w:val="18"/>
                <w:vertAlign w:val="baseline"/>
                <w:lang w:val="en-US" w:eastAsia="zh-CN"/>
              </w:rPr>
            </w:pPr>
            <w:r>
              <w:rPr>
                <w:rFonts w:hint="eastAsia"/>
                <w:color w:val="000000"/>
                <w:sz w:val="18"/>
                <w:szCs w:val="18"/>
                <w:vertAlign w:val="baseline"/>
                <w:lang w:val="en-US" w:eastAsia="zh-CN"/>
              </w:rPr>
              <w:t>A级车</w:t>
            </w:r>
          </w:p>
        </w:tc>
        <w:tc>
          <w:tcPr>
            <w:tcW w:w="2010" w:type="dxa"/>
            <w:tcBorders>
              <w:top w:val="single" w:color="FFFFFF" w:sz="18" w:space="0"/>
              <w:left w:val="single" w:color="FFFFFF" w:sz="8" w:space="0"/>
              <w:bottom w:val="single" w:color="FFFFFF" w:sz="8" w:space="0"/>
              <w:right w:val="single" w:color="FFFFFF" w:sz="8" w:space="0"/>
            </w:tcBorders>
            <w:shd w:val="clear" w:color="auto" w:fill="D0D8E8"/>
            <w:vAlign w:val="center"/>
          </w:tcPr>
          <w:p>
            <w:pPr>
              <w:ind w:firstLine="540" w:firstLineChars="300"/>
              <w:rPr>
                <w:rFonts w:hint="default"/>
                <w:color w:val="000000"/>
                <w:sz w:val="18"/>
                <w:szCs w:val="18"/>
                <w:vertAlign w:val="baseline"/>
                <w:lang w:val="en-US" w:eastAsia="zh-CN"/>
              </w:rPr>
            </w:pPr>
            <w:r>
              <w:rPr>
                <w:rFonts w:hint="eastAsia"/>
                <w:color w:val="000000"/>
                <w:sz w:val="18"/>
                <w:szCs w:val="18"/>
                <w:vertAlign w:val="baseline"/>
                <w:lang w:val="en-US" w:eastAsia="zh-CN"/>
              </w:rPr>
              <w:t>燃油车</w:t>
            </w:r>
          </w:p>
        </w:tc>
        <w:tc>
          <w:tcPr>
            <w:tcW w:w="2010" w:type="dxa"/>
            <w:tcBorders>
              <w:top w:val="single" w:color="FFFFFF" w:sz="1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default"/>
                <w:color w:val="000000"/>
                <w:sz w:val="18"/>
                <w:szCs w:val="18"/>
                <w:highlight w:val="none"/>
                <w:vertAlign w:val="baseline"/>
                <w:lang w:val="en-US" w:eastAsia="zh-CN"/>
              </w:rPr>
            </w:pPr>
            <w:r>
              <w:rPr>
                <w:rFonts w:hint="eastAsia"/>
                <w:color w:val="000000"/>
                <w:sz w:val="18"/>
                <w:szCs w:val="18"/>
                <w:highlight w:val="none"/>
                <w:vertAlign w:val="baseline"/>
                <w:lang w:val="en-US" w:eastAsia="zh-CN"/>
              </w:rPr>
              <w:t>1450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2009" w:type="dxa"/>
            <w:tcBorders>
              <w:top w:val="single" w:color="FFFFFF" w:sz="8" w:space="0"/>
              <w:left w:val="single" w:color="FFFFFF" w:sz="8" w:space="0"/>
              <w:bottom w:val="single" w:color="FFFFFF" w:sz="8" w:space="0"/>
              <w:right w:val="single" w:color="FFFFFF" w:sz="8" w:space="0"/>
            </w:tcBorders>
            <w:shd w:val="clear" w:color="auto" w:fill="E9EDF4"/>
            <w:vAlign w:val="center"/>
          </w:tcPr>
          <w:p>
            <w:pPr>
              <w:rPr>
                <w:rFonts w:hint="default"/>
                <w:color w:val="000000"/>
                <w:sz w:val="18"/>
                <w:szCs w:val="18"/>
                <w:vertAlign w:val="baseline"/>
                <w:lang w:val="en-US" w:eastAsia="zh-CN"/>
              </w:rPr>
            </w:pPr>
            <w:r>
              <w:rPr>
                <w:rFonts w:hint="eastAsia"/>
                <w:color w:val="000000"/>
                <w:sz w:val="18"/>
                <w:szCs w:val="18"/>
                <w:vertAlign w:val="baseline"/>
                <w:lang w:val="en-US" w:eastAsia="zh-CN"/>
              </w:rPr>
              <w:t>车辆2</w:t>
            </w:r>
          </w:p>
        </w:tc>
        <w:tc>
          <w:tcPr>
            <w:tcW w:w="2009" w:type="dxa"/>
            <w:vMerge w:val="continue"/>
            <w:tcBorders>
              <w:top w:val="single" w:color="FFFFFF" w:sz="8" w:space="0"/>
              <w:left w:val="single" w:color="FFFFFF" w:sz="8" w:space="0"/>
              <w:bottom w:val="single" w:color="FFFFFF" w:sz="8" w:space="0"/>
              <w:right w:val="single" w:color="FFFFFF" w:sz="8" w:space="0"/>
            </w:tcBorders>
            <w:shd w:val="clear" w:color="auto" w:fill="E9EDF4"/>
            <w:vAlign w:val="center"/>
          </w:tcPr>
          <w:p>
            <w:pPr>
              <w:jc w:val="center"/>
              <w:rPr>
                <w:rFonts w:hint="default"/>
                <w:color w:val="000000"/>
                <w:sz w:val="18"/>
                <w:szCs w:val="18"/>
                <w:vertAlign w:val="baseline"/>
                <w:lang w:val="en-US" w:eastAsia="zh-CN"/>
              </w:rPr>
            </w:pPr>
          </w:p>
        </w:tc>
        <w:tc>
          <w:tcPr>
            <w:tcW w:w="201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540" w:firstLineChars="300"/>
              <w:rPr>
                <w:rFonts w:hint="default"/>
                <w:color w:val="000000"/>
                <w:sz w:val="18"/>
                <w:szCs w:val="18"/>
                <w:vertAlign w:val="baseline"/>
                <w:lang w:val="en-US" w:eastAsia="zh-CN"/>
              </w:rPr>
            </w:pPr>
            <w:r>
              <w:rPr>
                <w:rFonts w:hint="eastAsia"/>
                <w:color w:val="000000"/>
                <w:sz w:val="18"/>
                <w:szCs w:val="18"/>
                <w:vertAlign w:val="baseline"/>
                <w:lang w:val="en-US" w:eastAsia="zh-CN"/>
              </w:rPr>
              <w:t>混动车</w:t>
            </w:r>
          </w:p>
        </w:tc>
        <w:tc>
          <w:tcPr>
            <w:tcW w:w="201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default"/>
                <w:color w:val="000000"/>
                <w:sz w:val="18"/>
                <w:szCs w:val="18"/>
                <w:highlight w:val="none"/>
                <w:vertAlign w:val="baseline"/>
                <w:lang w:val="en-US" w:eastAsia="zh-CN"/>
              </w:rPr>
            </w:pPr>
            <w:r>
              <w:rPr>
                <w:rFonts w:hint="eastAsia"/>
                <w:color w:val="000000"/>
                <w:sz w:val="18"/>
                <w:szCs w:val="18"/>
                <w:highlight w:val="none"/>
                <w:vertAlign w:val="baseline"/>
                <w:lang w:val="en-US" w:eastAsia="zh-CN"/>
              </w:rPr>
              <w:t>1511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2009" w:type="dxa"/>
            <w:tcBorders>
              <w:top w:val="single" w:color="FFFFFF" w:sz="8" w:space="0"/>
              <w:left w:val="single" w:color="FFFFFF" w:sz="8" w:space="0"/>
              <w:bottom w:val="single" w:color="FFFFFF" w:sz="8" w:space="0"/>
              <w:right w:val="single" w:color="FFFFFF" w:sz="8" w:space="0"/>
            </w:tcBorders>
            <w:shd w:val="clear" w:color="auto" w:fill="D0D8E8"/>
            <w:vAlign w:val="center"/>
          </w:tcPr>
          <w:p>
            <w:pPr>
              <w:rPr>
                <w:rFonts w:hint="default"/>
                <w:color w:val="000000"/>
                <w:sz w:val="18"/>
                <w:szCs w:val="18"/>
                <w:vertAlign w:val="baseline"/>
                <w:lang w:val="en-US" w:eastAsia="zh-CN"/>
              </w:rPr>
            </w:pPr>
            <w:r>
              <w:rPr>
                <w:rFonts w:hint="eastAsia"/>
                <w:color w:val="000000"/>
                <w:sz w:val="18"/>
                <w:szCs w:val="18"/>
                <w:vertAlign w:val="baseline"/>
                <w:lang w:val="en-US" w:eastAsia="zh-CN"/>
              </w:rPr>
              <w:t>车辆3</w:t>
            </w:r>
          </w:p>
        </w:tc>
        <w:tc>
          <w:tcPr>
            <w:tcW w:w="2009" w:type="dxa"/>
            <w:vMerge w:val="restart"/>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540" w:firstLineChars="300"/>
              <w:rPr>
                <w:rFonts w:hint="default"/>
                <w:color w:val="000000"/>
                <w:sz w:val="18"/>
                <w:szCs w:val="18"/>
                <w:vertAlign w:val="baseline"/>
                <w:lang w:val="en-US" w:eastAsia="zh-CN"/>
              </w:rPr>
            </w:pPr>
            <w:r>
              <w:rPr>
                <w:rFonts w:hint="eastAsia"/>
                <w:color w:val="000000"/>
                <w:sz w:val="18"/>
                <w:szCs w:val="18"/>
                <w:vertAlign w:val="baseline"/>
                <w:lang w:val="en-US" w:eastAsia="zh-CN"/>
              </w:rPr>
              <w:t>B级车</w:t>
            </w:r>
          </w:p>
        </w:tc>
        <w:tc>
          <w:tcPr>
            <w:tcW w:w="201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540" w:firstLineChars="300"/>
              <w:rPr>
                <w:rFonts w:hint="default"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燃油车</w:t>
            </w:r>
          </w:p>
        </w:tc>
        <w:tc>
          <w:tcPr>
            <w:tcW w:w="201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default"/>
                <w:color w:val="000000"/>
                <w:sz w:val="18"/>
                <w:szCs w:val="18"/>
                <w:highlight w:val="none"/>
                <w:vertAlign w:val="baseline"/>
                <w:lang w:val="en-US" w:eastAsia="zh-CN"/>
              </w:rPr>
            </w:pPr>
            <w:r>
              <w:rPr>
                <w:rFonts w:hint="eastAsia"/>
                <w:color w:val="000000"/>
                <w:sz w:val="18"/>
                <w:szCs w:val="18"/>
                <w:highlight w:val="none"/>
                <w:vertAlign w:val="baseline"/>
                <w:lang w:val="en-US" w:eastAsia="zh-CN"/>
              </w:rPr>
              <w:t>1790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2009" w:type="dxa"/>
            <w:tcBorders>
              <w:top w:val="single" w:color="FFFFFF" w:sz="8" w:space="0"/>
              <w:left w:val="single" w:color="FFFFFF" w:sz="8" w:space="0"/>
              <w:bottom w:val="single" w:color="FFFFFF" w:sz="8" w:space="0"/>
              <w:right w:val="single" w:color="FFFFFF" w:sz="8" w:space="0"/>
            </w:tcBorders>
            <w:shd w:val="clear" w:color="auto" w:fill="E9EDF4"/>
            <w:vAlign w:val="center"/>
          </w:tcPr>
          <w:p>
            <w:pPr>
              <w:rPr>
                <w:rFonts w:hint="default"/>
                <w:color w:val="000000"/>
                <w:sz w:val="18"/>
                <w:szCs w:val="18"/>
                <w:vertAlign w:val="baseline"/>
                <w:lang w:val="en-US" w:eastAsia="zh-CN"/>
              </w:rPr>
            </w:pPr>
            <w:r>
              <w:rPr>
                <w:rFonts w:hint="eastAsia"/>
                <w:color w:val="000000"/>
                <w:sz w:val="18"/>
                <w:szCs w:val="18"/>
                <w:vertAlign w:val="baseline"/>
                <w:lang w:val="en-US" w:eastAsia="zh-CN"/>
              </w:rPr>
              <w:t>车辆4</w:t>
            </w:r>
          </w:p>
        </w:tc>
        <w:tc>
          <w:tcPr>
            <w:tcW w:w="2009" w:type="dxa"/>
            <w:vMerge w:val="continue"/>
            <w:tcBorders>
              <w:top w:val="single" w:color="FFFFFF" w:sz="8" w:space="0"/>
              <w:left w:val="single" w:color="FFFFFF" w:sz="8" w:space="0"/>
              <w:bottom w:val="single" w:color="FFFFFF" w:sz="8" w:space="0"/>
              <w:right w:val="single" w:color="FFFFFF" w:sz="8" w:space="0"/>
            </w:tcBorders>
            <w:shd w:val="clear" w:color="auto" w:fill="E9EDF4"/>
            <w:vAlign w:val="center"/>
          </w:tcPr>
          <w:p>
            <w:pPr>
              <w:jc w:val="center"/>
              <w:rPr>
                <w:rFonts w:hint="default"/>
                <w:color w:val="000000"/>
                <w:sz w:val="18"/>
                <w:szCs w:val="18"/>
                <w:vertAlign w:val="baseline"/>
                <w:lang w:val="en-US" w:eastAsia="zh-CN"/>
              </w:rPr>
            </w:pPr>
          </w:p>
        </w:tc>
        <w:tc>
          <w:tcPr>
            <w:tcW w:w="201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540" w:firstLineChars="300"/>
              <w:rPr>
                <w:rFonts w:hint="default"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混动车</w:t>
            </w:r>
          </w:p>
        </w:tc>
        <w:tc>
          <w:tcPr>
            <w:tcW w:w="201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default"/>
                <w:color w:val="000000"/>
                <w:sz w:val="18"/>
                <w:szCs w:val="18"/>
                <w:highlight w:val="none"/>
                <w:vertAlign w:val="baseline"/>
                <w:lang w:val="en-US" w:eastAsia="zh-CN"/>
              </w:rPr>
            </w:pPr>
            <w:r>
              <w:rPr>
                <w:rFonts w:hint="eastAsia"/>
                <w:color w:val="000000"/>
                <w:sz w:val="18"/>
                <w:szCs w:val="18"/>
                <w:highlight w:val="none"/>
                <w:vertAlign w:val="baseline"/>
                <w:lang w:val="en-US" w:eastAsia="zh-CN"/>
              </w:rPr>
              <w:t>1816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2009" w:type="dxa"/>
            <w:tcBorders>
              <w:top w:val="single" w:color="FFFFFF" w:sz="8" w:space="0"/>
              <w:left w:val="single" w:color="FFFFFF" w:sz="8" w:space="0"/>
              <w:bottom w:val="single" w:color="FFFFFF" w:sz="8" w:space="0"/>
              <w:right w:val="single" w:color="FFFFFF" w:sz="8" w:space="0"/>
            </w:tcBorders>
            <w:shd w:val="clear" w:color="auto" w:fill="E9EDF4"/>
            <w:vAlign w:val="center"/>
          </w:tcPr>
          <w:p>
            <w:pPr>
              <w:rPr>
                <w:rFonts w:hint="default"/>
                <w:color w:val="000000"/>
                <w:sz w:val="18"/>
                <w:szCs w:val="18"/>
                <w:vertAlign w:val="baseline"/>
                <w:lang w:val="en-US" w:eastAsia="zh-CN"/>
              </w:rPr>
            </w:pPr>
            <w:r>
              <w:rPr>
                <w:rFonts w:hint="eastAsia"/>
                <w:color w:val="000000"/>
                <w:sz w:val="18"/>
                <w:szCs w:val="18"/>
                <w:vertAlign w:val="baseline"/>
                <w:lang w:val="en-US" w:eastAsia="zh-CN"/>
              </w:rPr>
              <w:t>车辆5</w:t>
            </w:r>
          </w:p>
        </w:tc>
        <w:tc>
          <w:tcPr>
            <w:tcW w:w="2009" w:type="dxa"/>
            <w:vMerge w:val="restart"/>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540" w:firstLineChars="300"/>
              <w:rPr>
                <w:rFonts w:hint="eastAsia"/>
                <w:color w:val="000000"/>
                <w:sz w:val="18"/>
                <w:szCs w:val="18"/>
                <w:vertAlign w:val="baseline"/>
                <w:lang w:val="en-US" w:eastAsia="zh-CN"/>
              </w:rPr>
            </w:pPr>
            <w:r>
              <w:rPr>
                <w:rFonts w:hint="eastAsia"/>
                <w:color w:val="000000"/>
                <w:sz w:val="18"/>
                <w:szCs w:val="18"/>
                <w:vertAlign w:val="baseline"/>
                <w:lang w:val="en-US" w:eastAsia="zh-CN"/>
              </w:rPr>
              <w:t>SUV</w:t>
            </w:r>
          </w:p>
        </w:tc>
        <w:tc>
          <w:tcPr>
            <w:tcW w:w="201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540" w:firstLineChars="300"/>
              <w:rPr>
                <w:rFonts w:hint="default"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电动车</w:t>
            </w:r>
          </w:p>
        </w:tc>
        <w:tc>
          <w:tcPr>
            <w:tcW w:w="201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default"/>
                <w:color w:val="000000"/>
                <w:sz w:val="18"/>
                <w:szCs w:val="18"/>
                <w:highlight w:val="none"/>
                <w:vertAlign w:val="baseline"/>
                <w:lang w:val="en-US" w:eastAsia="zh-CN"/>
              </w:rPr>
            </w:pPr>
            <w:r>
              <w:rPr>
                <w:rFonts w:hint="eastAsia"/>
                <w:color w:val="000000"/>
                <w:sz w:val="18"/>
                <w:szCs w:val="18"/>
                <w:highlight w:val="none"/>
                <w:vertAlign w:val="baseline"/>
                <w:lang w:val="en-US" w:eastAsia="zh-CN"/>
              </w:rPr>
              <w:t>2084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2009" w:type="dxa"/>
            <w:tcBorders>
              <w:top w:val="single" w:color="FFFFFF" w:sz="8" w:space="0"/>
              <w:left w:val="single" w:color="FFFFFF" w:sz="8" w:space="0"/>
              <w:bottom w:val="single" w:color="FFFFFF" w:sz="8" w:space="0"/>
              <w:right w:val="single" w:color="FFFFFF" w:sz="8" w:space="0"/>
            </w:tcBorders>
            <w:shd w:val="clear" w:color="auto" w:fill="D0D8E8"/>
            <w:vAlign w:val="center"/>
          </w:tcPr>
          <w:p>
            <w:pPr>
              <w:rPr>
                <w:rFonts w:hint="default"/>
                <w:color w:val="000000"/>
                <w:sz w:val="18"/>
                <w:szCs w:val="18"/>
                <w:vertAlign w:val="baseline"/>
                <w:lang w:val="en-US" w:eastAsia="zh-CN"/>
              </w:rPr>
            </w:pPr>
            <w:r>
              <w:rPr>
                <w:rFonts w:hint="eastAsia"/>
                <w:color w:val="000000"/>
                <w:sz w:val="18"/>
                <w:szCs w:val="18"/>
                <w:vertAlign w:val="baseline"/>
                <w:lang w:val="en-US" w:eastAsia="zh-CN"/>
              </w:rPr>
              <w:t>车辆6</w:t>
            </w:r>
          </w:p>
        </w:tc>
        <w:tc>
          <w:tcPr>
            <w:tcW w:w="2009" w:type="dxa"/>
            <w:vMerge w:val="continue"/>
            <w:tcBorders>
              <w:top w:val="single" w:color="FFFFFF" w:sz="8" w:space="0"/>
              <w:left w:val="single" w:color="FFFFFF" w:sz="8" w:space="0"/>
              <w:bottom w:val="single" w:color="FFFFFF" w:sz="8" w:space="0"/>
              <w:right w:val="single" w:color="FFFFFF" w:sz="8" w:space="0"/>
            </w:tcBorders>
            <w:shd w:val="clear" w:color="auto" w:fill="D0D8E8"/>
            <w:vAlign w:val="center"/>
          </w:tcPr>
          <w:p>
            <w:pPr>
              <w:jc w:val="center"/>
              <w:rPr>
                <w:rFonts w:hint="eastAsia"/>
                <w:color w:val="000000"/>
                <w:sz w:val="18"/>
                <w:szCs w:val="18"/>
                <w:vertAlign w:val="baseline"/>
                <w:lang w:val="en-US" w:eastAsia="zh-CN"/>
              </w:rPr>
            </w:pPr>
          </w:p>
        </w:tc>
        <w:tc>
          <w:tcPr>
            <w:tcW w:w="201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540" w:firstLineChars="300"/>
              <w:rPr>
                <w:rFonts w:hint="default"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燃油车</w:t>
            </w:r>
          </w:p>
        </w:tc>
        <w:tc>
          <w:tcPr>
            <w:tcW w:w="201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default"/>
                <w:color w:val="000000"/>
                <w:sz w:val="18"/>
                <w:szCs w:val="18"/>
                <w:highlight w:val="none"/>
                <w:vertAlign w:val="baseline"/>
                <w:lang w:val="en-US" w:eastAsia="zh-CN"/>
              </w:rPr>
            </w:pPr>
            <w:r>
              <w:rPr>
                <w:rFonts w:hint="eastAsia"/>
                <w:color w:val="000000"/>
                <w:sz w:val="18"/>
                <w:szCs w:val="18"/>
                <w:highlight w:val="none"/>
                <w:vertAlign w:val="baseline"/>
                <w:lang w:val="en-US" w:eastAsia="zh-CN"/>
              </w:rPr>
              <w:t>2157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2009" w:type="dxa"/>
            <w:tcBorders>
              <w:top w:val="single" w:color="FFFFFF" w:sz="8" w:space="0"/>
              <w:left w:val="single" w:color="FFFFFF" w:sz="8" w:space="0"/>
              <w:bottom w:val="single" w:color="FFFFFF" w:sz="8" w:space="0"/>
              <w:right w:val="single" w:color="FFFFFF" w:sz="8" w:space="0"/>
            </w:tcBorders>
            <w:shd w:val="clear" w:color="auto" w:fill="E9EDF4"/>
            <w:vAlign w:val="center"/>
          </w:tcPr>
          <w:p>
            <w:pPr>
              <w:rPr>
                <w:rFonts w:hint="default"/>
                <w:color w:val="000000"/>
                <w:sz w:val="18"/>
                <w:szCs w:val="18"/>
                <w:vertAlign w:val="baseline"/>
                <w:lang w:val="en-US" w:eastAsia="zh-CN"/>
              </w:rPr>
            </w:pPr>
            <w:r>
              <w:rPr>
                <w:rFonts w:hint="eastAsia"/>
                <w:color w:val="000000"/>
                <w:sz w:val="18"/>
                <w:szCs w:val="18"/>
                <w:vertAlign w:val="baseline"/>
                <w:lang w:val="en-US" w:eastAsia="zh-CN"/>
              </w:rPr>
              <w:t>车辆7</w:t>
            </w:r>
          </w:p>
        </w:tc>
        <w:tc>
          <w:tcPr>
            <w:tcW w:w="2009"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540" w:firstLineChars="300"/>
              <w:rPr>
                <w:rFonts w:hint="eastAsia"/>
                <w:color w:val="000000"/>
                <w:sz w:val="18"/>
                <w:szCs w:val="18"/>
                <w:vertAlign w:val="baseline"/>
                <w:lang w:val="en-US" w:eastAsia="zh-CN"/>
              </w:rPr>
            </w:pPr>
            <w:r>
              <w:rPr>
                <w:rFonts w:hint="eastAsia"/>
                <w:color w:val="000000"/>
                <w:sz w:val="18"/>
                <w:szCs w:val="18"/>
                <w:vertAlign w:val="baseline"/>
                <w:lang w:val="en-US" w:eastAsia="zh-CN"/>
              </w:rPr>
              <w:t>MPV</w:t>
            </w:r>
          </w:p>
        </w:tc>
        <w:tc>
          <w:tcPr>
            <w:tcW w:w="201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540" w:firstLineChars="300"/>
              <w:rPr>
                <w:rFonts w:hint="default"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电动车</w:t>
            </w:r>
          </w:p>
        </w:tc>
        <w:tc>
          <w:tcPr>
            <w:tcW w:w="201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default"/>
                <w:color w:val="000000"/>
                <w:sz w:val="18"/>
                <w:szCs w:val="18"/>
                <w:highlight w:val="none"/>
                <w:vertAlign w:val="baseline"/>
                <w:lang w:val="en-US" w:eastAsia="zh-CN"/>
              </w:rPr>
            </w:pPr>
            <w:r>
              <w:rPr>
                <w:rFonts w:hint="eastAsia"/>
                <w:color w:val="000000"/>
                <w:sz w:val="18"/>
                <w:szCs w:val="18"/>
                <w:highlight w:val="none"/>
                <w:vertAlign w:val="baseline"/>
                <w:lang w:val="en-US" w:eastAsia="zh-CN"/>
              </w:rPr>
              <w:t>2393</w:t>
            </w:r>
          </w:p>
        </w:tc>
      </w:tr>
    </w:tbl>
    <w:p>
      <w:pPr>
        <w:ind w:firstLine="420"/>
        <w:rPr>
          <w:rFonts w:hint="eastAsia"/>
          <w:szCs w:val="21"/>
          <w:lang w:val="en-US" w:eastAsia="zh-CN"/>
        </w:rPr>
      </w:pPr>
      <w:r>
        <w:rPr>
          <w:rFonts w:hint="eastAsia"/>
          <w:szCs w:val="21"/>
          <w:lang w:val="en-US" w:eastAsia="zh-CN"/>
        </w:rPr>
        <w:t>新标准对车辆的考核分为车身要求、电安全要求两个方面，验证试验结果如下表6所示。</w:t>
      </w:r>
    </w:p>
    <w:p>
      <w:pPr>
        <w:snapToGrid w:val="0"/>
        <w:spacing w:line="300" w:lineRule="auto"/>
        <w:ind w:firstLine="0" w:firstLineChars="0"/>
        <w:jc w:val="center"/>
        <w:rPr>
          <w:rFonts w:hint="eastAsia"/>
          <w:color w:val="000000"/>
          <w:sz w:val="18"/>
          <w:szCs w:val="18"/>
          <w:lang w:val="en-US" w:eastAsia="zh-CN"/>
        </w:rPr>
      </w:pPr>
      <w:r>
        <w:rPr>
          <w:rFonts w:hint="eastAsia"/>
          <w:color w:val="000000"/>
          <w:sz w:val="18"/>
          <w:szCs w:val="18"/>
        </w:rPr>
        <w:t>表</w:t>
      </w:r>
      <w:r>
        <w:rPr>
          <w:rFonts w:hint="eastAsia"/>
          <w:color w:val="000000"/>
          <w:sz w:val="18"/>
          <w:szCs w:val="18"/>
          <w:lang w:val="en-US" w:eastAsia="zh-CN"/>
        </w:rPr>
        <w:t>6</w:t>
      </w:r>
      <w:r>
        <w:rPr>
          <w:rFonts w:hint="eastAsia"/>
          <w:color w:val="000000"/>
          <w:sz w:val="18"/>
          <w:szCs w:val="18"/>
        </w:rPr>
        <w:t xml:space="preserve">  </w:t>
      </w:r>
      <w:r>
        <w:rPr>
          <w:rFonts w:hint="eastAsia"/>
          <w:color w:val="000000"/>
          <w:sz w:val="18"/>
          <w:szCs w:val="18"/>
          <w:lang w:val="en-US" w:eastAsia="zh-CN"/>
        </w:rPr>
        <w:t>验证车辆试验结果</w:t>
      </w:r>
    </w:p>
    <w:tbl>
      <w:tblPr>
        <w:tblStyle w:val="12"/>
        <w:tblW w:w="82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6"/>
        <w:gridCol w:w="3621"/>
        <w:gridCol w:w="488"/>
        <w:gridCol w:w="488"/>
        <w:gridCol w:w="488"/>
        <w:gridCol w:w="488"/>
        <w:gridCol w:w="488"/>
        <w:gridCol w:w="490"/>
        <w:gridCol w:w="4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846" w:type="dxa"/>
            <w:gridSpan w:val="2"/>
            <w:vMerge w:val="restart"/>
            <w:tcBorders>
              <w:top w:val="single" w:color="FFFFFF" w:sz="8" w:space="0"/>
              <w:left w:val="single" w:color="FFFFFF" w:sz="8" w:space="0"/>
              <w:bottom w:val="single" w:color="FFFFFF" w:sz="18" w:space="0"/>
              <w:right w:val="single" w:color="FFFFFF" w:sz="8" w:space="0"/>
            </w:tcBorders>
            <w:shd w:val="clear" w:color="auto" w:fill="4F81BD"/>
            <w:vAlign w:val="center"/>
          </w:tcPr>
          <w:p>
            <w:pPr>
              <w:jc w:val="center"/>
              <w:rPr>
                <w:rFonts w:hint="eastAsia" w:eastAsia="宋体"/>
                <w:color w:val="FFFFFF"/>
                <w:sz w:val="18"/>
                <w:szCs w:val="18"/>
                <w:vertAlign w:val="baseline"/>
                <w:lang w:val="en-US" w:eastAsia="zh-CN"/>
              </w:rPr>
            </w:pPr>
            <w:r>
              <w:rPr>
                <w:rFonts w:hint="eastAsia"/>
                <w:color w:val="FFFFFF"/>
                <w:sz w:val="18"/>
                <w:szCs w:val="18"/>
                <w:lang w:val="en-US" w:eastAsia="zh-CN"/>
              </w:rPr>
              <w:t>新标准要求</w:t>
            </w:r>
          </w:p>
        </w:tc>
        <w:tc>
          <w:tcPr>
            <w:tcW w:w="3396" w:type="dxa"/>
            <w:gridSpan w:val="7"/>
            <w:tcBorders>
              <w:top w:val="single" w:color="FFFFFF" w:sz="8" w:space="0"/>
              <w:left w:val="single" w:color="FFFFFF" w:sz="8" w:space="0"/>
              <w:bottom w:val="single" w:color="FFFFFF" w:sz="18" w:space="0"/>
              <w:right w:val="single" w:color="FFFFFF" w:sz="8" w:space="0"/>
            </w:tcBorders>
            <w:shd w:val="clear" w:color="auto" w:fill="4F81BD"/>
            <w:vAlign w:val="center"/>
          </w:tcPr>
          <w:p>
            <w:pPr>
              <w:ind w:firstLine="0" w:firstLineChars="0"/>
              <w:jc w:val="center"/>
              <w:rPr>
                <w:rFonts w:hint="default"/>
                <w:color w:val="FFFFFF"/>
                <w:sz w:val="18"/>
                <w:szCs w:val="18"/>
              </w:rPr>
            </w:pPr>
            <w:r>
              <w:rPr>
                <w:rFonts w:hint="default"/>
                <w:color w:val="FFFFFF"/>
                <w:sz w:val="18"/>
                <w:szCs w:val="18"/>
              </w:rPr>
              <w:t>车辆是否符合要求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846" w:type="dxa"/>
            <w:gridSpan w:val="2"/>
            <w:vMerge w:val="continue"/>
            <w:tcBorders>
              <w:top w:val="single" w:color="FFFFFF" w:sz="18" w:space="0"/>
              <w:left w:val="single" w:color="FFFFFF" w:sz="8" w:space="0"/>
              <w:bottom w:val="single" w:color="FFFFFF" w:sz="8" w:space="0"/>
              <w:right w:val="single" w:color="FFFFFF" w:sz="8" w:space="0"/>
            </w:tcBorders>
            <w:shd w:val="clear" w:color="auto" w:fill="D0D8E8"/>
          </w:tcPr>
          <w:p>
            <w:pPr>
              <w:jc w:val="center"/>
              <w:rPr>
                <w:rFonts w:hint="default"/>
                <w:color w:val="000000"/>
                <w:sz w:val="18"/>
                <w:szCs w:val="18"/>
              </w:rPr>
            </w:pPr>
          </w:p>
        </w:tc>
        <w:tc>
          <w:tcPr>
            <w:tcW w:w="490" w:type="dxa"/>
            <w:tcBorders>
              <w:top w:val="single" w:color="FFFFFF" w:sz="1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eastAsia="宋体"/>
                <w:color w:val="000000"/>
                <w:sz w:val="18"/>
                <w:szCs w:val="18"/>
                <w:lang w:val="en-US" w:eastAsia="zh-CN"/>
              </w:rPr>
            </w:pPr>
            <w:r>
              <w:rPr>
                <w:rFonts w:hint="eastAsia"/>
                <w:color w:val="000000"/>
                <w:sz w:val="18"/>
                <w:szCs w:val="18"/>
                <w:lang w:val="en-US" w:eastAsia="zh-CN"/>
              </w:rPr>
              <w:t>1</w:t>
            </w:r>
          </w:p>
        </w:tc>
        <w:tc>
          <w:tcPr>
            <w:tcW w:w="490" w:type="dxa"/>
            <w:tcBorders>
              <w:top w:val="single" w:color="FFFFFF" w:sz="1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eastAsia="宋体"/>
                <w:color w:val="000000"/>
                <w:sz w:val="18"/>
                <w:szCs w:val="18"/>
                <w:lang w:val="en-US" w:eastAsia="zh-CN"/>
              </w:rPr>
            </w:pPr>
            <w:r>
              <w:rPr>
                <w:rFonts w:hint="eastAsia"/>
                <w:color w:val="000000"/>
                <w:sz w:val="18"/>
                <w:szCs w:val="18"/>
                <w:lang w:val="en-US" w:eastAsia="zh-CN"/>
              </w:rPr>
              <w:t>2</w:t>
            </w:r>
          </w:p>
        </w:tc>
        <w:tc>
          <w:tcPr>
            <w:tcW w:w="490" w:type="dxa"/>
            <w:tcBorders>
              <w:top w:val="single" w:color="FFFFFF" w:sz="1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eastAsia="宋体"/>
                <w:color w:val="000000"/>
                <w:sz w:val="18"/>
                <w:szCs w:val="18"/>
                <w:lang w:val="en-US" w:eastAsia="zh-CN"/>
              </w:rPr>
            </w:pPr>
            <w:r>
              <w:rPr>
                <w:rFonts w:hint="eastAsia"/>
                <w:color w:val="000000"/>
                <w:sz w:val="18"/>
                <w:szCs w:val="18"/>
                <w:lang w:val="en-US" w:eastAsia="zh-CN"/>
              </w:rPr>
              <w:t>3</w:t>
            </w:r>
          </w:p>
        </w:tc>
        <w:tc>
          <w:tcPr>
            <w:tcW w:w="490" w:type="dxa"/>
            <w:tcBorders>
              <w:top w:val="single" w:color="FFFFFF" w:sz="1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eastAsia="宋体"/>
                <w:color w:val="000000"/>
                <w:sz w:val="18"/>
                <w:szCs w:val="18"/>
                <w:lang w:val="en-US" w:eastAsia="zh-CN"/>
              </w:rPr>
            </w:pPr>
            <w:r>
              <w:rPr>
                <w:rFonts w:hint="eastAsia"/>
                <w:color w:val="000000"/>
                <w:sz w:val="18"/>
                <w:szCs w:val="18"/>
                <w:lang w:val="en-US" w:eastAsia="zh-CN"/>
              </w:rPr>
              <w:t>4</w:t>
            </w:r>
          </w:p>
        </w:tc>
        <w:tc>
          <w:tcPr>
            <w:tcW w:w="490" w:type="dxa"/>
            <w:tcBorders>
              <w:top w:val="single" w:color="FFFFFF" w:sz="1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eastAsia="宋体"/>
                <w:color w:val="000000"/>
                <w:sz w:val="18"/>
                <w:szCs w:val="18"/>
                <w:lang w:val="en-US" w:eastAsia="zh-CN"/>
              </w:rPr>
            </w:pPr>
            <w:r>
              <w:rPr>
                <w:rFonts w:hint="eastAsia"/>
                <w:color w:val="000000"/>
                <w:sz w:val="18"/>
                <w:szCs w:val="18"/>
                <w:lang w:val="en-US" w:eastAsia="zh-CN"/>
              </w:rPr>
              <w:t>5</w:t>
            </w:r>
          </w:p>
        </w:tc>
        <w:tc>
          <w:tcPr>
            <w:tcW w:w="491" w:type="dxa"/>
            <w:tcBorders>
              <w:top w:val="single" w:color="FFFFFF" w:sz="1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eastAsia="宋体"/>
                <w:color w:val="000000"/>
                <w:sz w:val="18"/>
                <w:szCs w:val="18"/>
                <w:lang w:val="en-US" w:eastAsia="zh-CN"/>
              </w:rPr>
            </w:pPr>
            <w:r>
              <w:rPr>
                <w:rFonts w:hint="eastAsia"/>
                <w:color w:val="000000"/>
                <w:sz w:val="18"/>
                <w:szCs w:val="18"/>
                <w:lang w:val="en-US" w:eastAsia="zh-CN"/>
              </w:rPr>
              <w:t>6</w:t>
            </w:r>
          </w:p>
        </w:tc>
        <w:tc>
          <w:tcPr>
            <w:tcW w:w="455" w:type="dxa"/>
            <w:tcBorders>
              <w:top w:val="single" w:color="FFFFFF" w:sz="1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default"/>
                <w:color w:val="000000"/>
                <w:sz w:val="18"/>
                <w:szCs w:val="18"/>
                <w:lang w:val="en-US" w:eastAsia="zh-CN"/>
              </w:rPr>
            </w:pPr>
            <w:r>
              <w:rPr>
                <w:rFonts w:hint="eastAsia"/>
                <w:color w:val="000000"/>
                <w:sz w:val="18"/>
                <w:szCs w:val="18"/>
                <w:lang w:val="en-US" w:eastAsia="zh-CN"/>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jc w:val="center"/>
        </w:trPr>
        <w:tc>
          <w:tcPr>
            <w:tcW w:w="1182" w:type="dxa"/>
            <w:vMerge w:val="restart"/>
            <w:tcBorders>
              <w:top w:val="single" w:color="FFFFFF" w:sz="8" w:space="0"/>
              <w:left w:val="single" w:color="FFFFFF" w:sz="8" w:space="0"/>
              <w:bottom w:val="single" w:color="FFFFFF" w:sz="8" w:space="0"/>
              <w:right w:val="single" w:color="FFFFFF" w:sz="8" w:space="0"/>
            </w:tcBorders>
            <w:shd w:val="clear" w:color="auto" w:fill="E9EDF4"/>
            <w:vAlign w:val="center"/>
          </w:tcPr>
          <w:p>
            <w:pPr>
              <w:ind w:left="720" w:hanging="720" w:hangingChars="400"/>
              <w:jc w:val="left"/>
              <w:rPr>
                <w:rFonts w:hint="eastAsia"/>
                <w:color w:val="000000"/>
                <w:sz w:val="18"/>
                <w:szCs w:val="18"/>
                <w:lang w:eastAsia="zh-CN"/>
              </w:rPr>
            </w:pPr>
            <w:r>
              <w:rPr>
                <w:rFonts w:hint="eastAsia"/>
                <w:color w:val="000000"/>
                <w:sz w:val="18"/>
                <w:szCs w:val="18"/>
              </w:rPr>
              <w:t>1、</w:t>
            </w:r>
            <w:r>
              <w:rPr>
                <w:rFonts w:hint="eastAsia"/>
                <w:color w:val="000000"/>
                <w:sz w:val="18"/>
                <w:szCs w:val="18"/>
                <w:lang w:eastAsia="zh-CN"/>
              </w:rPr>
              <w:t>燃油泄</w:t>
            </w:r>
          </w:p>
          <w:p>
            <w:pPr>
              <w:ind w:left="717" w:leftChars="170" w:hanging="360" w:hangingChars="200"/>
              <w:jc w:val="left"/>
              <w:rPr>
                <w:rFonts w:hint="eastAsia"/>
                <w:color w:val="000000"/>
                <w:sz w:val="18"/>
                <w:szCs w:val="18"/>
                <w:vertAlign w:val="baseline"/>
                <w:lang w:val="en-US" w:eastAsia="zh-CN"/>
              </w:rPr>
            </w:pPr>
            <w:r>
              <w:rPr>
                <w:rFonts w:hint="eastAsia"/>
                <w:color w:val="000000"/>
                <w:sz w:val="18"/>
                <w:szCs w:val="18"/>
                <w:lang w:eastAsia="zh-CN"/>
              </w:rPr>
              <w:t>要求</w:t>
            </w:r>
          </w:p>
        </w:tc>
        <w:tc>
          <w:tcPr>
            <w:tcW w:w="3664" w:type="dxa"/>
            <w:tcBorders>
              <w:top w:val="single" w:color="FFFFFF" w:sz="8" w:space="0"/>
              <w:left w:val="single" w:color="FFFFFF" w:sz="8" w:space="0"/>
              <w:bottom w:val="single" w:color="FFFFFF" w:sz="8" w:space="0"/>
              <w:right w:val="single" w:color="FFFFFF" w:sz="8" w:space="0"/>
            </w:tcBorders>
            <w:shd w:val="clear" w:color="auto" w:fill="E9EDF4"/>
          </w:tcPr>
          <w:p>
            <w:pPr>
              <w:ind w:firstLine="0" w:firstLineChars="0"/>
              <w:rPr>
                <w:rFonts w:hint="eastAsia"/>
                <w:color w:val="000000"/>
                <w:sz w:val="18"/>
                <w:szCs w:val="18"/>
                <w:vertAlign w:val="baseline"/>
                <w:lang w:val="en-US" w:eastAsia="zh-CN"/>
              </w:rPr>
            </w:pPr>
            <w:r>
              <w:rPr>
                <w:rFonts w:hint="eastAsia"/>
                <w:color w:val="000000"/>
                <w:sz w:val="18"/>
                <w:szCs w:val="18"/>
              </w:rPr>
              <w:t>碰撞过程中，燃油装置不应发生液体泄漏。</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default"/>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default"/>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2" w:type="dxa"/>
            <w:vMerge w:val="continue"/>
            <w:tcBorders>
              <w:top w:val="single" w:color="FFFFFF" w:sz="8" w:space="0"/>
              <w:left w:val="single" w:color="FFFFFF" w:sz="8" w:space="0"/>
              <w:bottom w:val="single" w:color="FFFFFF" w:sz="8" w:space="0"/>
              <w:right w:val="single" w:color="FFFFFF" w:sz="8" w:space="0"/>
            </w:tcBorders>
            <w:shd w:val="clear" w:color="auto" w:fill="D0D8E8"/>
            <w:vAlign w:val="center"/>
          </w:tcPr>
          <w:p>
            <w:pPr>
              <w:jc w:val="left"/>
              <w:rPr>
                <w:rFonts w:hint="eastAsia"/>
                <w:color w:val="000000"/>
                <w:sz w:val="18"/>
                <w:szCs w:val="18"/>
                <w:vertAlign w:val="baseline"/>
                <w:lang w:val="en-US" w:eastAsia="zh-CN"/>
              </w:rPr>
            </w:pPr>
          </w:p>
        </w:tc>
        <w:tc>
          <w:tcPr>
            <w:tcW w:w="3664" w:type="dxa"/>
            <w:tcBorders>
              <w:top w:val="single" w:color="FFFFFF" w:sz="8" w:space="0"/>
              <w:left w:val="single" w:color="FFFFFF" w:sz="8" w:space="0"/>
              <w:bottom w:val="single" w:color="FFFFFF" w:sz="8" w:space="0"/>
              <w:right w:val="single" w:color="FFFFFF" w:sz="8" w:space="0"/>
            </w:tcBorders>
            <w:shd w:val="clear" w:color="auto" w:fill="D0D8E8"/>
          </w:tcPr>
          <w:p>
            <w:pPr>
              <w:spacing w:line="240" w:lineRule="auto"/>
              <w:ind w:firstLine="0" w:firstLineChars="0"/>
              <w:rPr>
                <w:rFonts w:hint="eastAsia" w:eastAsia="宋体"/>
                <w:color w:val="000000"/>
                <w:sz w:val="18"/>
                <w:szCs w:val="18"/>
                <w:vertAlign w:val="baseline"/>
                <w:lang w:val="en-US" w:eastAsia="zh-CN"/>
              </w:rPr>
            </w:pPr>
            <w:r>
              <w:rPr>
                <w:rFonts w:hint="eastAsia"/>
                <w:color w:val="000000"/>
                <w:sz w:val="18"/>
                <w:szCs w:val="18"/>
              </w:rPr>
              <w:t>试验后，燃油系统若泄露，则前5 min平均泄漏速率不应大于30 g/min</w:t>
            </w:r>
            <w:r>
              <w:rPr>
                <w:rFonts w:hint="eastAsia"/>
                <w:color w:val="000000"/>
                <w:sz w:val="18"/>
                <w:szCs w:val="18"/>
                <w:lang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2" w:type="dxa"/>
            <w:vMerge w:val="continue"/>
            <w:tcBorders>
              <w:top w:val="single" w:color="FFFFFF" w:sz="8" w:space="0"/>
              <w:left w:val="single" w:color="FFFFFF" w:sz="8" w:space="0"/>
              <w:bottom w:val="single" w:color="FFFFFF" w:sz="8" w:space="0"/>
              <w:right w:val="single" w:color="FFFFFF" w:sz="8" w:space="0"/>
            </w:tcBorders>
            <w:shd w:val="clear" w:color="auto" w:fill="E9EDF4"/>
            <w:vAlign w:val="center"/>
          </w:tcPr>
          <w:p>
            <w:pPr>
              <w:jc w:val="left"/>
              <w:rPr>
                <w:rFonts w:hint="eastAsia"/>
                <w:color w:val="000000"/>
                <w:sz w:val="18"/>
                <w:szCs w:val="18"/>
                <w:vertAlign w:val="baseline"/>
                <w:lang w:val="en-US" w:eastAsia="zh-CN"/>
              </w:rPr>
            </w:pPr>
          </w:p>
        </w:tc>
        <w:tc>
          <w:tcPr>
            <w:tcW w:w="3664" w:type="dxa"/>
            <w:tcBorders>
              <w:top w:val="single" w:color="FFFFFF" w:sz="8" w:space="0"/>
              <w:left w:val="single" w:color="FFFFFF" w:sz="8" w:space="0"/>
              <w:bottom w:val="single" w:color="FFFFFF" w:sz="8" w:space="0"/>
              <w:right w:val="single" w:color="FFFFFF" w:sz="8" w:space="0"/>
            </w:tcBorders>
            <w:shd w:val="clear" w:color="auto" w:fill="E9EDF4"/>
          </w:tcPr>
          <w:p>
            <w:pPr>
              <w:ind w:firstLine="0" w:firstLineChars="0"/>
              <w:rPr>
                <w:rFonts w:hint="eastAsia"/>
                <w:color w:val="000000"/>
                <w:sz w:val="18"/>
                <w:szCs w:val="18"/>
                <w:vertAlign w:val="baseline"/>
                <w:lang w:val="en-US" w:eastAsia="zh-CN"/>
              </w:rPr>
            </w:pPr>
            <w:r>
              <w:rPr>
                <w:rFonts w:hint="eastAsia"/>
                <w:color w:val="000000"/>
                <w:sz w:val="18"/>
                <w:szCs w:val="18"/>
              </w:rPr>
              <w:t>不应引起燃料的燃烧。</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2" w:type="dxa"/>
            <w:vMerge w:val="restart"/>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left"/>
              <w:rPr>
                <w:rFonts w:hint="eastAsia"/>
                <w:color w:val="000000"/>
                <w:sz w:val="18"/>
                <w:szCs w:val="18"/>
              </w:rPr>
            </w:pPr>
            <w:r>
              <w:rPr>
                <w:rFonts w:hint="eastAsia"/>
                <w:color w:val="000000"/>
                <w:sz w:val="18"/>
                <w:szCs w:val="18"/>
                <w:lang w:val="en-US" w:eastAsia="zh-CN"/>
              </w:rPr>
              <w:t>2.</w:t>
            </w:r>
            <w:r>
              <w:rPr>
                <w:rFonts w:hint="eastAsia"/>
                <w:color w:val="000000"/>
                <w:sz w:val="18"/>
                <w:szCs w:val="18"/>
              </w:rPr>
              <w:t>电</w:t>
            </w:r>
            <w:r>
              <w:rPr>
                <w:rFonts w:hint="eastAsia"/>
                <w:color w:val="000000"/>
                <w:sz w:val="18"/>
                <w:szCs w:val="18"/>
                <w:lang w:eastAsia="zh-CN"/>
              </w:rPr>
              <w:t>气</w:t>
            </w:r>
            <w:r>
              <w:rPr>
                <w:rFonts w:hint="eastAsia"/>
                <w:color w:val="000000"/>
                <w:sz w:val="18"/>
                <w:szCs w:val="18"/>
              </w:rPr>
              <w:t>安全</w:t>
            </w:r>
          </w:p>
          <w:p>
            <w:pPr>
              <w:jc w:val="left"/>
              <w:rPr>
                <w:rFonts w:hint="eastAsia"/>
                <w:color w:val="000000"/>
                <w:sz w:val="18"/>
                <w:szCs w:val="18"/>
                <w:vertAlign w:val="baseline"/>
                <w:lang w:val="en-US" w:eastAsia="zh-CN"/>
              </w:rPr>
            </w:pPr>
            <w:r>
              <w:rPr>
                <w:rFonts w:hint="eastAsia"/>
                <w:color w:val="000000"/>
                <w:sz w:val="18"/>
                <w:szCs w:val="18"/>
              </w:rPr>
              <w:t>要求</w:t>
            </w:r>
          </w:p>
        </w:tc>
        <w:tc>
          <w:tcPr>
            <w:tcW w:w="3664" w:type="dxa"/>
            <w:tcBorders>
              <w:top w:val="single" w:color="FFFFFF" w:sz="8" w:space="0"/>
              <w:left w:val="single" w:color="FFFFFF" w:sz="8" w:space="0"/>
              <w:bottom w:val="single" w:color="FFFFFF" w:sz="8" w:space="0"/>
              <w:right w:val="single" w:color="FFFFFF" w:sz="8" w:space="0"/>
            </w:tcBorders>
            <w:shd w:val="clear" w:color="auto" w:fill="D0D8E8"/>
            <w:vAlign w:val="top"/>
          </w:tcPr>
          <w:p>
            <w:pPr>
              <w:spacing w:line="240" w:lineRule="auto"/>
              <w:ind w:firstLine="0" w:firstLineChars="0"/>
              <w:jc w:val="left"/>
              <w:rPr>
                <w:rFonts w:hint="eastAsia"/>
                <w:color w:val="000000"/>
                <w:sz w:val="18"/>
                <w:szCs w:val="18"/>
                <w:vertAlign w:val="baseline"/>
                <w:lang w:val="en-US" w:eastAsia="zh-CN"/>
              </w:rPr>
            </w:pPr>
            <w:r>
              <w:rPr>
                <w:rFonts w:hint="eastAsia"/>
                <w:color w:val="000000"/>
                <w:sz w:val="18"/>
                <w:szCs w:val="18"/>
              </w:rPr>
              <w:t>对于电动汽车及混合动力汽车，碰撞试验后车辆包括REESS的动力用高压系统及与其传导连接的高压部件应同时符合GB/T 31498-2021中防触电保护要求、电解液泄露要求和REESS要求。</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2" w:type="dxa"/>
            <w:vMerge w:val="continue"/>
            <w:tcBorders>
              <w:top w:val="single" w:color="FFFFFF" w:sz="8" w:space="0"/>
              <w:left w:val="single" w:color="FFFFFF" w:sz="8" w:space="0"/>
              <w:bottom w:val="single" w:color="FFFFFF" w:sz="8" w:space="0"/>
              <w:right w:val="single" w:color="FFFFFF" w:sz="8" w:space="0"/>
            </w:tcBorders>
            <w:shd w:val="clear" w:color="auto" w:fill="E9EDF4"/>
            <w:vAlign w:val="center"/>
          </w:tcPr>
          <w:p>
            <w:pPr>
              <w:jc w:val="left"/>
              <w:rPr>
                <w:rFonts w:hint="eastAsia"/>
                <w:color w:val="000000"/>
                <w:sz w:val="18"/>
                <w:szCs w:val="18"/>
                <w:vertAlign w:val="baseline"/>
                <w:lang w:val="en-US" w:eastAsia="zh-CN"/>
              </w:rPr>
            </w:pPr>
          </w:p>
        </w:tc>
        <w:tc>
          <w:tcPr>
            <w:tcW w:w="3664" w:type="dxa"/>
            <w:tcBorders>
              <w:top w:val="single" w:color="FFFFFF" w:sz="8" w:space="0"/>
              <w:left w:val="single" w:color="FFFFFF" w:sz="8" w:space="0"/>
              <w:bottom w:val="single" w:color="FFFFFF" w:sz="8" w:space="0"/>
              <w:right w:val="single" w:color="FFFFFF" w:sz="8" w:space="0"/>
            </w:tcBorders>
            <w:shd w:val="clear" w:color="auto" w:fill="E9EDF4"/>
            <w:vAlign w:val="top"/>
          </w:tcPr>
          <w:p>
            <w:pPr>
              <w:spacing w:line="240" w:lineRule="auto"/>
              <w:ind w:firstLine="0" w:firstLineChars="0"/>
              <w:rPr>
                <w:rFonts w:hint="eastAsia"/>
                <w:color w:val="000000"/>
                <w:sz w:val="18"/>
                <w:szCs w:val="18"/>
              </w:rPr>
            </w:pPr>
            <w:r>
              <w:rPr>
                <w:rFonts w:hint="eastAsia"/>
                <w:color w:val="000000"/>
                <w:sz w:val="18"/>
                <w:szCs w:val="18"/>
              </w:rPr>
              <w:t>在碰撞过程中和碰撞试验后，蓄电池内部化学物质不应泄漏，蓄电池电缆线保持连接并正常供电。</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2" w:type="dxa"/>
            <w:vMerge w:val="continue"/>
            <w:tcBorders>
              <w:top w:val="single" w:color="FFFFFF" w:sz="8" w:space="0"/>
              <w:left w:val="single" w:color="FFFFFF" w:sz="8" w:space="0"/>
              <w:bottom w:val="single" w:color="FFFFFF" w:sz="8" w:space="0"/>
              <w:right w:val="single" w:color="FFFFFF" w:sz="8" w:space="0"/>
            </w:tcBorders>
            <w:shd w:val="clear" w:color="auto" w:fill="D0D8E8"/>
            <w:vAlign w:val="center"/>
          </w:tcPr>
          <w:p>
            <w:pPr>
              <w:jc w:val="left"/>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3664" w:type="dxa"/>
            <w:tcBorders>
              <w:top w:val="single" w:color="FFFFFF" w:sz="8" w:space="0"/>
              <w:left w:val="single" w:color="FFFFFF" w:sz="8" w:space="0"/>
              <w:bottom w:val="single" w:color="FFFFFF" w:sz="8" w:space="0"/>
              <w:right w:val="single" w:color="FFFFFF" w:sz="8" w:space="0"/>
            </w:tcBorders>
            <w:shd w:val="clear" w:color="auto" w:fill="D0D8E8"/>
            <w:vAlign w:val="top"/>
          </w:tcPr>
          <w:p>
            <w:pPr>
              <w:spacing w:line="240" w:lineRule="auto"/>
              <w:ind w:firstLine="0" w:firstLineChars="0"/>
              <w:rPr>
                <w:rFonts w:hint="eastAsia"/>
                <w:color w:val="000000"/>
                <w:sz w:val="18"/>
                <w:szCs w:val="18"/>
              </w:rPr>
            </w:pPr>
            <w:r>
              <w:rPr>
                <w:rFonts w:hint="eastAsia"/>
                <w:color w:val="000000"/>
                <w:sz w:val="18"/>
                <w:szCs w:val="18"/>
              </w:rPr>
              <w:t>试验后，车辆电路系统及连线不应发生短路，不应发生起火。</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82" w:type="dxa"/>
            <w:vMerge w:val="restart"/>
            <w:tcBorders>
              <w:top w:val="single" w:color="FFFFFF" w:sz="8" w:space="0"/>
              <w:left w:val="single" w:color="FFFFFF" w:sz="8" w:space="0"/>
              <w:bottom w:val="single" w:color="FFFFFF" w:sz="8" w:space="0"/>
              <w:right w:val="single" w:color="FFFFFF" w:sz="8" w:space="0"/>
            </w:tcBorders>
            <w:shd w:val="clear" w:color="auto" w:fill="E9EDF4"/>
            <w:vAlign w:val="center"/>
          </w:tcPr>
          <w:p>
            <w:pPr>
              <w:numPr>
                <w:ilvl w:val="-1"/>
                <w:numId w:val="0"/>
              </w:numPr>
              <w:ind w:left="0" w:leftChars="0" w:firstLine="0" w:firstLineChars="0"/>
              <w:rPr>
                <w:rFonts w:hint="eastAsia"/>
                <w:color w:val="000000"/>
                <w:sz w:val="18"/>
                <w:szCs w:val="18"/>
                <w:vertAlign w:val="baseline"/>
                <w:lang w:val="en-US" w:eastAsia="zh-CN"/>
              </w:rPr>
            </w:pPr>
          </w:p>
          <w:p>
            <w:pPr>
              <w:numPr>
                <w:ilvl w:val="-1"/>
                <w:numId w:val="0"/>
              </w:numPr>
              <w:ind w:left="0" w:leftChars="0" w:firstLine="0" w:firstLineChars="0"/>
              <w:rPr>
                <w:rFonts w:hint="eastAsia"/>
                <w:color w:val="000000"/>
                <w:sz w:val="18"/>
                <w:szCs w:val="18"/>
                <w:vertAlign w:val="baseline"/>
                <w:lang w:val="en-US" w:eastAsia="zh-CN"/>
              </w:rPr>
            </w:pPr>
            <w:r>
              <w:rPr>
                <w:rFonts w:hint="eastAsia"/>
                <w:color w:val="000000"/>
                <w:sz w:val="18"/>
                <w:szCs w:val="18"/>
                <w:vertAlign w:val="baseline"/>
                <w:lang w:val="en-US" w:eastAsia="zh-CN"/>
              </w:rPr>
              <w:t>3.车身及约束系统要求</w:t>
            </w:r>
          </w:p>
        </w:tc>
        <w:tc>
          <w:tcPr>
            <w:tcW w:w="3664" w:type="dxa"/>
            <w:tcBorders>
              <w:top w:val="single" w:color="FFFFFF" w:sz="8" w:space="0"/>
              <w:left w:val="single" w:color="FFFFFF" w:sz="8" w:space="0"/>
              <w:bottom w:val="single" w:color="FFFFFF" w:sz="8" w:space="0"/>
              <w:right w:val="single" w:color="FFFFFF" w:sz="8" w:space="0"/>
            </w:tcBorders>
            <w:shd w:val="clear" w:color="auto" w:fill="E9EDF4"/>
          </w:tcPr>
          <w:p>
            <w:pPr>
              <w:spacing w:line="240" w:lineRule="auto"/>
              <w:ind w:firstLine="0" w:firstLineChars="0"/>
              <w:rPr>
                <w:rFonts w:hint="eastAsia"/>
                <w:color w:val="000000"/>
                <w:sz w:val="18"/>
                <w:szCs w:val="18"/>
                <w:vertAlign w:val="baseline"/>
                <w:lang w:val="en-US" w:eastAsia="zh-CN"/>
              </w:rPr>
            </w:pPr>
            <w:r>
              <w:rPr>
                <w:rFonts w:hint="eastAsia"/>
                <w:color w:val="000000"/>
                <w:sz w:val="18"/>
                <w:szCs w:val="18"/>
              </w:rPr>
              <w:t>在碰撞试验过程中，车门（不包含后背门）不应开启。</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2" w:type="dxa"/>
            <w:vMerge w:val="continue"/>
            <w:tcBorders>
              <w:top w:val="single" w:color="FFFFFF" w:sz="8" w:space="0"/>
              <w:left w:val="single" w:color="FFFFFF" w:sz="8" w:space="0"/>
              <w:bottom w:val="single" w:color="FFFFFF" w:sz="8" w:space="0"/>
              <w:right w:val="single" w:color="FFFFFF" w:sz="8" w:space="0"/>
            </w:tcBorders>
            <w:shd w:val="clear" w:color="auto" w:fill="D0D8E8"/>
            <w:vAlign w:val="center"/>
          </w:tcPr>
          <w:p>
            <w:pPr>
              <w:jc w:val="left"/>
              <w:rPr>
                <w:rFonts w:hint="eastAsia"/>
                <w:color w:val="000000"/>
                <w:sz w:val="18"/>
                <w:szCs w:val="18"/>
                <w:vertAlign w:val="baseline"/>
                <w:lang w:val="en-US" w:eastAsia="zh-CN"/>
              </w:rPr>
            </w:pPr>
          </w:p>
        </w:tc>
        <w:tc>
          <w:tcPr>
            <w:tcW w:w="3664" w:type="dxa"/>
            <w:tcBorders>
              <w:top w:val="single" w:color="FFFFFF" w:sz="8" w:space="0"/>
              <w:left w:val="single" w:color="FFFFFF" w:sz="8" w:space="0"/>
              <w:bottom w:val="single" w:color="FFFFFF" w:sz="8" w:space="0"/>
              <w:right w:val="single" w:color="FFFFFF" w:sz="8" w:space="0"/>
            </w:tcBorders>
            <w:shd w:val="clear" w:color="auto" w:fill="D0D8E8"/>
          </w:tcPr>
          <w:p>
            <w:pPr>
              <w:ind w:firstLine="0" w:firstLineChars="0"/>
              <w:rPr>
                <w:rFonts w:hint="eastAsia"/>
                <w:color w:val="000000"/>
                <w:sz w:val="18"/>
                <w:szCs w:val="18"/>
                <w:vertAlign w:val="baseline"/>
                <w:lang w:val="en-US" w:eastAsia="zh-CN"/>
              </w:rPr>
            </w:pPr>
            <w:r>
              <w:rPr>
                <w:rFonts w:hint="eastAsia"/>
                <w:color w:val="000000"/>
                <w:sz w:val="18"/>
                <w:szCs w:val="18"/>
              </w:rPr>
              <w:t>碰撞试验后，车门应处于解锁状态。</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D0D8E8"/>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182" w:type="dxa"/>
            <w:vMerge w:val="continue"/>
            <w:tcBorders>
              <w:top w:val="single" w:color="FFFFFF" w:sz="8" w:space="0"/>
              <w:left w:val="single" w:color="FFFFFF" w:sz="8" w:space="0"/>
              <w:bottom w:val="single" w:color="FFFFFF" w:sz="8" w:space="0"/>
              <w:right w:val="single" w:color="FFFFFF" w:sz="8" w:space="0"/>
            </w:tcBorders>
            <w:shd w:val="clear" w:color="auto" w:fill="E9EDF4"/>
            <w:vAlign w:val="center"/>
          </w:tcPr>
          <w:p>
            <w:pPr>
              <w:jc w:val="left"/>
              <w:rPr>
                <w:rFonts w:hint="eastAsia"/>
                <w:color w:val="000000"/>
                <w:sz w:val="18"/>
                <w:szCs w:val="18"/>
                <w:vertAlign w:val="baseline"/>
                <w:lang w:val="en-US" w:eastAsia="zh-CN"/>
              </w:rPr>
            </w:pPr>
          </w:p>
        </w:tc>
        <w:tc>
          <w:tcPr>
            <w:tcW w:w="3664" w:type="dxa"/>
            <w:tcBorders>
              <w:top w:val="single" w:color="FFFFFF" w:sz="8" w:space="0"/>
              <w:left w:val="single" w:color="FFFFFF" w:sz="8" w:space="0"/>
              <w:bottom w:val="single" w:color="FFFFFF" w:sz="8" w:space="0"/>
              <w:right w:val="single" w:color="FFFFFF" w:sz="8" w:space="0"/>
            </w:tcBorders>
            <w:shd w:val="clear" w:color="auto" w:fill="E9EDF4"/>
          </w:tcPr>
          <w:p>
            <w:pPr>
              <w:spacing w:line="240" w:lineRule="auto"/>
              <w:ind w:firstLine="0" w:firstLineChars="0"/>
              <w:rPr>
                <w:rFonts w:hint="eastAsia"/>
                <w:color w:val="000000"/>
                <w:sz w:val="18"/>
                <w:szCs w:val="18"/>
                <w:vertAlign w:val="baseline"/>
                <w:lang w:val="en-US" w:eastAsia="zh-CN"/>
              </w:rPr>
            </w:pPr>
            <w:r>
              <w:rPr>
                <w:rFonts w:hint="eastAsia"/>
                <w:color w:val="000000"/>
                <w:sz w:val="18"/>
                <w:szCs w:val="18"/>
              </w:rPr>
              <w:t>碰撞试验后，不使用工具应能：对于每排座位的车门（若有门），至少有一个门能打开，使乘员能正常进出。如果没有门，移动座椅或改变座椅靠背位置，使得所有乘员能够撤离。</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ascii="Times New Roman" w:hAnsi="Times New Roman" w:eastAsia="宋体" w:cs="Times New Roman"/>
                <w:color w:val="000000"/>
                <w:kern w:val="2"/>
                <w:sz w:val="18"/>
                <w:szCs w:val="18"/>
                <w:vertAlign w:val="baseline"/>
                <w:lang w:val="en-US" w:eastAsia="zh-CN" w:bidi="ar-SA"/>
              </w:rPr>
            </w:pPr>
            <w:r>
              <w:rPr>
                <w:rFonts w:hint="eastAsia"/>
                <w:color w:val="000000"/>
                <w:sz w:val="18"/>
                <w:szCs w:val="1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182" w:type="dxa"/>
            <w:vMerge w:val="continue"/>
            <w:tcBorders>
              <w:top w:val="single" w:color="FFFFFF" w:sz="8" w:space="0"/>
              <w:left w:val="single" w:color="FFFFFF" w:sz="8" w:space="0"/>
              <w:bottom w:val="single" w:color="FFFFFF" w:sz="8" w:space="0"/>
              <w:right w:val="single" w:color="FFFFFF" w:sz="8" w:space="0"/>
            </w:tcBorders>
            <w:shd w:val="clear" w:color="auto" w:fill="E9EDF4"/>
            <w:vAlign w:val="center"/>
          </w:tcPr>
          <w:p>
            <w:pPr>
              <w:jc w:val="left"/>
              <w:rPr>
                <w:rFonts w:hint="eastAsia"/>
                <w:color w:val="000000"/>
                <w:sz w:val="18"/>
                <w:szCs w:val="18"/>
                <w:vertAlign w:val="baseline"/>
                <w:lang w:val="en-US" w:eastAsia="zh-CN"/>
              </w:rPr>
            </w:pPr>
          </w:p>
        </w:tc>
        <w:tc>
          <w:tcPr>
            <w:tcW w:w="3664" w:type="dxa"/>
            <w:tcBorders>
              <w:top w:val="single" w:color="FFFFFF" w:sz="8" w:space="0"/>
              <w:left w:val="single" w:color="FFFFFF" w:sz="8" w:space="0"/>
              <w:bottom w:val="single" w:color="FFFFFF" w:sz="8" w:space="0"/>
              <w:right w:val="single" w:color="FFFFFF" w:sz="8" w:space="0"/>
            </w:tcBorders>
            <w:shd w:val="clear" w:color="auto" w:fill="E9EDF4"/>
            <w:vAlign w:val="top"/>
          </w:tcPr>
          <w:p>
            <w:pPr>
              <w:pStyle w:val="33"/>
              <w:widowControl w:val="0"/>
              <w:numPr>
                <w:ilvl w:val="1"/>
                <w:numId w:val="0"/>
              </w:numPr>
              <w:adjustRightInd w:val="0"/>
              <w:snapToGrid w:val="0"/>
              <w:spacing w:beforeLines="0" w:afterLines="0" w:line="240" w:lineRule="auto"/>
              <w:ind w:left="0" w:leftChars="0" w:firstLine="0" w:firstLineChars="0"/>
              <w:rPr>
                <w:rFonts w:hint="eastAsia"/>
                <w:color w:val="000000"/>
                <w:sz w:val="18"/>
                <w:szCs w:val="18"/>
              </w:rPr>
            </w:pPr>
            <w:r>
              <w:rPr>
                <w:rFonts w:hint="eastAsia" w:ascii="Times New Roman" w:hAnsi="Times New Roman" w:eastAsia="宋体" w:cs="Times New Roman"/>
                <w:b w:val="0"/>
                <w:color w:val="000000"/>
                <w:kern w:val="2"/>
                <w:sz w:val="18"/>
                <w:szCs w:val="18"/>
              </w:rPr>
              <w:t>座椅结构保持完好，座椅不</w:t>
            </w:r>
            <w:r>
              <w:rPr>
                <w:rFonts w:hint="eastAsia" w:ascii="Times New Roman" w:hAnsi="Times New Roman" w:eastAsia="宋体" w:cs="Times New Roman"/>
                <w:b w:val="0"/>
                <w:color w:val="000000"/>
                <w:kern w:val="2"/>
                <w:sz w:val="18"/>
                <w:szCs w:val="18"/>
                <w:lang w:val="en-US" w:eastAsia="zh-CN"/>
              </w:rPr>
              <w:t>应</w:t>
            </w:r>
            <w:r>
              <w:rPr>
                <w:rFonts w:hint="eastAsia" w:ascii="Times New Roman" w:hAnsi="Times New Roman" w:eastAsia="宋体" w:cs="Times New Roman"/>
                <w:b w:val="0"/>
                <w:color w:val="000000"/>
                <w:kern w:val="2"/>
                <w:sz w:val="18"/>
                <w:szCs w:val="18"/>
              </w:rPr>
              <w:t>与车身结构分离</w:t>
            </w:r>
            <w:r>
              <w:rPr>
                <w:rFonts w:hint="eastAsia" w:ascii="Times New Roman" w:hAnsi="Times New Roman" w:eastAsia="宋体" w:cs="Times New Roman"/>
                <w:b w:val="0"/>
                <w:color w:val="000000"/>
                <w:kern w:val="2"/>
                <w:sz w:val="18"/>
                <w:szCs w:val="18"/>
                <w:lang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2" w:type="dxa"/>
            <w:vMerge w:val="restart"/>
            <w:tcBorders>
              <w:top w:val="single" w:color="FFFFFF" w:sz="8" w:space="0"/>
              <w:left w:val="single" w:color="FFFFFF" w:sz="8" w:space="0"/>
              <w:right w:val="single" w:color="FFFFFF" w:sz="8" w:space="0"/>
            </w:tcBorders>
            <w:shd w:val="clear" w:color="auto" w:fill="D6DCE5" w:themeFill="text2" w:themeFillTint="32"/>
            <w:vAlign w:val="center"/>
          </w:tcPr>
          <w:p>
            <w:pPr>
              <w:ind w:firstLine="0" w:firstLineChars="0"/>
              <w:jc w:val="left"/>
              <w:rPr>
                <w:rFonts w:hint="eastAsia"/>
                <w:color w:val="000000"/>
                <w:sz w:val="18"/>
                <w:szCs w:val="18"/>
                <w:vertAlign w:val="baseline"/>
                <w:lang w:val="en-US" w:eastAsia="zh-CN"/>
              </w:rPr>
            </w:pPr>
            <w:r>
              <w:rPr>
                <w:rFonts w:hint="eastAsia"/>
                <w:color w:val="000000"/>
                <w:sz w:val="18"/>
                <w:szCs w:val="18"/>
                <w:lang w:val="en-US" w:eastAsia="zh-CN"/>
              </w:rPr>
              <w:t xml:space="preserve"> </w:t>
            </w:r>
            <w:r>
              <w:rPr>
                <w:rFonts w:hint="eastAsia"/>
                <w:color w:val="000000"/>
                <w:sz w:val="18"/>
                <w:szCs w:val="18"/>
                <w:vertAlign w:val="baseline"/>
                <w:lang w:val="en-US" w:eastAsia="zh-CN"/>
              </w:rPr>
              <w:t>4.内饰及</w:t>
            </w:r>
          </w:p>
          <w:p>
            <w:pPr>
              <w:ind w:firstLine="0" w:firstLineChars="0"/>
              <w:jc w:val="left"/>
              <w:rPr>
                <w:rFonts w:hint="eastAsia"/>
                <w:color w:val="000000"/>
                <w:sz w:val="15"/>
                <w:szCs w:val="15"/>
                <w:vertAlign w:val="baseline"/>
                <w:lang w:val="en-US" w:eastAsia="zh-CN"/>
              </w:rPr>
            </w:pPr>
            <w:r>
              <w:rPr>
                <w:rFonts w:hint="eastAsia"/>
                <w:color w:val="000000"/>
                <w:sz w:val="18"/>
                <w:szCs w:val="18"/>
                <w:vertAlign w:val="baseline"/>
                <w:lang w:val="en-US" w:eastAsia="zh-CN"/>
              </w:rPr>
              <w:t>灯光要求</w:t>
            </w:r>
          </w:p>
        </w:tc>
        <w:tc>
          <w:tcPr>
            <w:tcW w:w="3664" w:type="dxa"/>
            <w:tcBorders>
              <w:top w:val="single" w:color="FFFFFF" w:sz="8" w:space="0"/>
              <w:left w:val="single" w:color="FFFFFF" w:sz="8" w:space="0"/>
              <w:bottom w:val="single" w:color="FFFFFF" w:sz="8" w:space="0"/>
              <w:right w:val="single" w:color="FFFFFF" w:sz="8" w:space="0"/>
            </w:tcBorders>
            <w:shd w:val="clear" w:color="auto" w:fill="D6DCE5" w:themeFill="text2" w:themeFillTint="32"/>
            <w:vAlign w:val="top"/>
          </w:tcPr>
          <w:p>
            <w:pPr>
              <w:spacing w:line="240" w:lineRule="auto"/>
              <w:ind w:firstLine="0" w:firstLineChars="0"/>
              <w:rPr>
                <w:rFonts w:hint="eastAsia"/>
                <w:color w:val="000000"/>
                <w:sz w:val="18"/>
                <w:szCs w:val="18"/>
              </w:rPr>
            </w:pPr>
            <w:r>
              <w:rPr>
                <w:rFonts w:hint="eastAsia"/>
                <w:color w:val="000000"/>
                <w:sz w:val="18"/>
                <w:szCs w:val="18"/>
              </w:rPr>
              <w:t>试验后，所有乘员舱内部构件均不应有锋利的凸出物或锯齿边</w:t>
            </w:r>
          </w:p>
        </w:tc>
        <w:tc>
          <w:tcPr>
            <w:tcW w:w="490" w:type="dxa"/>
            <w:tcBorders>
              <w:top w:val="single" w:color="FFFFFF" w:sz="8" w:space="0"/>
              <w:left w:val="single" w:color="FFFFFF" w:sz="8" w:space="0"/>
              <w:bottom w:val="single" w:color="FFFFFF" w:sz="8" w:space="0"/>
              <w:right w:val="single" w:color="FFFFFF" w:sz="8" w:space="0"/>
            </w:tcBorders>
            <w:shd w:val="clear" w:color="auto" w:fill="D6DCE5" w:themeFill="text2" w:themeFillTint="32"/>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6DCE5" w:themeFill="text2" w:themeFillTint="32"/>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6DCE5" w:themeFill="text2" w:themeFillTint="32"/>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6DCE5" w:themeFill="text2" w:themeFillTint="32"/>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D6DCE5" w:themeFill="text2" w:themeFillTint="32"/>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D6DCE5" w:themeFill="text2" w:themeFillTint="32"/>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D6DCE5" w:themeFill="text2" w:themeFillTint="32"/>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2" w:type="dxa"/>
            <w:vMerge w:val="continue"/>
            <w:tcBorders>
              <w:left w:val="single" w:color="FFFFFF" w:sz="8" w:space="0"/>
              <w:bottom w:val="single" w:color="FFFFFF" w:sz="8" w:space="0"/>
              <w:right w:val="single" w:color="FFFFFF" w:sz="8" w:space="0"/>
            </w:tcBorders>
            <w:shd w:val="clear" w:color="auto" w:fill="E9EDF4"/>
            <w:vAlign w:val="center"/>
          </w:tcPr>
          <w:p>
            <w:pPr>
              <w:jc w:val="left"/>
              <w:rPr>
                <w:rFonts w:hint="eastAsia"/>
                <w:color w:val="000000"/>
                <w:sz w:val="15"/>
                <w:szCs w:val="15"/>
                <w:vertAlign w:val="baseline"/>
                <w:lang w:val="en-US" w:eastAsia="zh-CN"/>
              </w:rPr>
            </w:pPr>
          </w:p>
        </w:tc>
        <w:tc>
          <w:tcPr>
            <w:tcW w:w="3664" w:type="dxa"/>
            <w:tcBorders>
              <w:top w:val="single" w:color="FFFFFF" w:sz="8" w:space="0"/>
              <w:left w:val="single" w:color="FFFFFF" w:sz="8" w:space="0"/>
              <w:bottom w:val="single" w:color="FFFFFF" w:sz="8" w:space="0"/>
              <w:right w:val="single" w:color="FFFFFF" w:sz="8" w:space="0"/>
            </w:tcBorders>
            <w:shd w:val="clear" w:color="auto" w:fill="E9EDF4"/>
            <w:vAlign w:val="top"/>
          </w:tcPr>
          <w:p>
            <w:pPr>
              <w:ind w:firstLine="0" w:firstLineChars="0"/>
              <w:rPr>
                <w:rFonts w:hint="eastAsia"/>
                <w:color w:val="000000"/>
                <w:sz w:val="18"/>
                <w:szCs w:val="18"/>
              </w:rPr>
            </w:pPr>
            <w:r>
              <w:rPr>
                <w:rFonts w:hint="default" w:ascii="Times New Roman" w:hAnsi="Times New Roman" w:cs="Times New Roman"/>
                <w:color w:val="000000"/>
                <w:sz w:val="18"/>
                <w:szCs w:val="18"/>
                <w:lang w:eastAsia="zh-CN"/>
              </w:rPr>
              <w:t>车辆应自动开启危险警告信号灯</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0"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91"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c>
          <w:tcPr>
            <w:tcW w:w="455" w:type="dxa"/>
            <w:tcBorders>
              <w:top w:val="single" w:color="FFFFFF" w:sz="8" w:space="0"/>
              <w:left w:val="single" w:color="FFFFFF" w:sz="8" w:space="0"/>
              <w:bottom w:val="single" w:color="FFFFFF" w:sz="8" w:space="0"/>
              <w:right w:val="single" w:color="FFFFFF" w:sz="8" w:space="0"/>
            </w:tcBorders>
            <w:shd w:val="clear" w:color="auto" w:fill="E9EDF4"/>
            <w:vAlign w:val="center"/>
          </w:tcPr>
          <w:p>
            <w:pPr>
              <w:ind w:firstLine="0" w:firstLineChars="0"/>
              <w:jc w:val="center"/>
              <w:rPr>
                <w:rFonts w:hint="eastAsia"/>
                <w:color w:val="000000"/>
                <w:sz w:val="18"/>
                <w:szCs w:val="18"/>
                <w:vertAlign w:val="baseline"/>
                <w:lang w:val="en-US" w:eastAsia="zh-CN"/>
              </w:rPr>
            </w:pPr>
            <w:r>
              <w:rPr>
                <w:rFonts w:hint="eastAsia"/>
                <w:color w:val="000000"/>
                <w:sz w:val="18"/>
                <w:szCs w:val="18"/>
                <w:vertAlign w:val="baseline"/>
                <w:lang w:val="en-US" w:eastAsia="zh-CN"/>
              </w:rPr>
              <w:t>√</w:t>
            </w:r>
          </w:p>
        </w:tc>
      </w:tr>
    </w:tbl>
    <w:p>
      <w:pPr>
        <w:spacing w:line="400" w:lineRule="exact"/>
        <w:ind w:firstLine="420" w:firstLineChars="200"/>
        <w:rPr>
          <w:rFonts w:hint="eastAsia"/>
          <w:sz w:val="21"/>
          <w:szCs w:val="21"/>
          <w:lang w:val="en-US" w:eastAsia="zh-CN"/>
        </w:rPr>
      </w:pPr>
      <w:r>
        <w:rPr>
          <w:rFonts w:hint="eastAsia"/>
          <w:sz w:val="21"/>
          <w:szCs w:val="21"/>
          <w:lang w:val="en-US" w:eastAsia="zh-CN"/>
        </w:rPr>
        <w:t>表6中的试验结果表明，按照新标准草案进行实车试验，</w:t>
      </w:r>
      <w:r>
        <w:rPr>
          <w:rFonts w:hint="eastAsia"/>
          <w:szCs w:val="21"/>
          <w:lang w:val="en-US" w:eastAsia="zh-CN"/>
        </w:rPr>
        <w:t>燃油车以及新能源的A级车、B级车、SUV、MPV等代表车型的</w:t>
      </w:r>
      <w:r>
        <w:rPr>
          <w:rFonts w:hint="eastAsia"/>
          <w:sz w:val="21"/>
          <w:szCs w:val="21"/>
          <w:lang w:val="en-US" w:eastAsia="zh-CN"/>
        </w:rPr>
        <w:t>试验结果，有效验证了新标准技术方案的可行性和合理性，但也需要企业进行车辆碰撞后安全性能的技术改进和方案优化，以进一步提升汽车行业整体的追尾碰撞安全水平。</w:t>
      </w:r>
    </w:p>
    <w:p>
      <w:pPr>
        <w:autoSpaceDE/>
        <w:autoSpaceDN/>
        <w:adjustRightInd/>
        <w:spacing w:line="400" w:lineRule="exact"/>
        <w:ind w:firstLine="420"/>
        <w:jc w:val="left"/>
        <w:outlineLvl w:val="9"/>
        <w:rPr>
          <w:rFonts w:eastAsia="黑体"/>
          <w:bCs/>
          <w:color w:val="auto"/>
          <w:kern w:val="0"/>
          <w:sz w:val="24"/>
        </w:rPr>
      </w:pPr>
      <w:bookmarkStart w:id="31" w:name="_Toc64898477"/>
      <w:bookmarkStart w:id="32" w:name="_Toc30008"/>
      <w:r>
        <w:rPr>
          <w:rFonts w:hint="eastAsia" w:eastAsia="黑体"/>
          <w:bCs/>
          <w:color w:val="auto"/>
          <w:kern w:val="0"/>
          <w:sz w:val="24"/>
        </w:rPr>
        <w:t>三、与有关法律、行政法规和其他标准的关系</w:t>
      </w:r>
      <w:bookmarkEnd w:id="31"/>
      <w:bookmarkEnd w:id="32"/>
    </w:p>
    <w:p>
      <w:pPr>
        <w:spacing w:line="400" w:lineRule="exact"/>
        <w:ind w:firstLine="420" w:firstLineChars="200"/>
        <w:rPr>
          <w:rFonts w:hint="eastAsia"/>
          <w:sz w:val="21"/>
          <w:szCs w:val="21"/>
        </w:rPr>
      </w:pPr>
      <w:r>
        <w:rPr>
          <w:rFonts w:hint="eastAsia"/>
          <w:sz w:val="21"/>
          <w:szCs w:val="21"/>
        </w:rPr>
        <w:t>本标准制定过程中，对照了现有的相关汽车标准，本标准与现行的相关法律、法规、规章及标准保持协调一致。</w:t>
      </w:r>
    </w:p>
    <w:p>
      <w:pPr>
        <w:autoSpaceDE w:val="0"/>
        <w:autoSpaceDN w:val="0"/>
        <w:adjustRightInd w:val="0"/>
        <w:spacing w:line="400" w:lineRule="exact"/>
        <w:ind w:firstLine="480"/>
        <w:jc w:val="left"/>
        <w:outlineLvl w:val="0"/>
        <w:rPr>
          <w:rFonts w:eastAsia="黑体"/>
          <w:bCs/>
          <w:color w:val="auto"/>
          <w:kern w:val="0"/>
          <w:sz w:val="24"/>
        </w:rPr>
      </w:pPr>
      <w:bookmarkStart w:id="33" w:name="_Toc18703"/>
      <w:bookmarkStart w:id="34" w:name="_Toc64898478"/>
      <w:r>
        <w:rPr>
          <w:rFonts w:hint="eastAsia" w:eastAsia="黑体"/>
          <w:bCs/>
          <w:color w:val="auto"/>
          <w:kern w:val="0"/>
          <w:sz w:val="24"/>
        </w:rPr>
        <w:t>四、与国际标准化组织、其他国家或者地区有关法律法规和标准的比对分析</w:t>
      </w:r>
      <w:bookmarkEnd w:id="33"/>
      <w:bookmarkEnd w:id="34"/>
    </w:p>
    <w:p>
      <w:pPr>
        <w:spacing w:line="360" w:lineRule="auto"/>
        <w:ind w:firstLine="420" w:firstLineChars="200"/>
        <w:rPr>
          <w:color w:val="auto"/>
          <w:sz w:val="21"/>
          <w:szCs w:val="21"/>
        </w:rPr>
      </w:pPr>
      <w:r>
        <w:rPr>
          <w:rFonts w:hint="eastAsia"/>
          <w:sz w:val="21"/>
          <w:szCs w:val="21"/>
        </w:rPr>
        <w:t>本标准</w:t>
      </w:r>
      <w:r>
        <w:rPr>
          <w:rFonts w:hint="eastAsia"/>
          <w:sz w:val="21"/>
          <w:szCs w:val="21"/>
          <w:lang w:val="en-US" w:eastAsia="zh-CN"/>
        </w:rPr>
        <w:t>技术上参考了联合国法规UN Regulation</w:t>
      </w:r>
      <w:r>
        <w:rPr>
          <w:sz w:val="21"/>
          <w:szCs w:val="21"/>
        </w:rPr>
        <w:t xml:space="preserve"> </w:t>
      </w:r>
      <w:r>
        <w:rPr>
          <w:rFonts w:hint="eastAsia"/>
          <w:sz w:val="21"/>
          <w:szCs w:val="21"/>
          <w:lang w:val="en-US" w:eastAsia="zh-CN"/>
        </w:rPr>
        <w:t>NO.</w:t>
      </w:r>
      <w:r>
        <w:rPr>
          <w:sz w:val="21"/>
          <w:szCs w:val="21"/>
        </w:rPr>
        <w:t>34</w:t>
      </w:r>
      <w:r>
        <w:rPr>
          <w:rFonts w:hint="eastAsia"/>
          <w:sz w:val="21"/>
          <w:szCs w:val="21"/>
          <w:lang w:eastAsia="zh-CN"/>
        </w:rPr>
        <w:t>，</w:t>
      </w:r>
      <w:r>
        <w:rPr>
          <w:rFonts w:hint="eastAsia"/>
          <w:sz w:val="21"/>
          <w:szCs w:val="21"/>
        </w:rPr>
        <w:t>根据中国的实际应用情况，修改了标准部分技术要求和试验</w:t>
      </w:r>
      <w:r>
        <w:rPr>
          <w:rFonts w:hint="eastAsia"/>
          <w:color w:val="auto"/>
          <w:sz w:val="21"/>
          <w:szCs w:val="21"/>
        </w:rPr>
        <w:t>方法。</w:t>
      </w:r>
      <w:r>
        <w:rPr>
          <w:rFonts w:hint="eastAsia"/>
          <w:color w:val="auto"/>
          <w:szCs w:val="21"/>
        </w:rPr>
        <w:t>本标准与</w:t>
      </w:r>
      <w:r>
        <w:rPr>
          <w:rFonts w:hint="eastAsia"/>
          <w:color w:val="auto"/>
          <w:sz w:val="21"/>
          <w:szCs w:val="21"/>
          <w:lang w:val="en-US" w:eastAsia="zh-CN"/>
        </w:rPr>
        <w:t>UN Regulation</w:t>
      </w:r>
      <w:r>
        <w:rPr>
          <w:color w:val="auto"/>
          <w:sz w:val="21"/>
          <w:szCs w:val="21"/>
        </w:rPr>
        <w:t xml:space="preserve"> </w:t>
      </w:r>
      <w:r>
        <w:rPr>
          <w:rFonts w:hint="eastAsia"/>
          <w:color w:val="auto"/>
          <w:sz w:val="21"/>
          <w:szCs w:val="21"/>
          <w:lang w:val="en-US" w:eastAsia="zh-CN"/>
        </w:rPr>
        <w:t>NO.</w:t>
      </w:r>
      <w:r>
        <w:rPr>
          <w:color w:val="auto"/>
          <w:sz w:val="21"/>
          <w:szCs w:val="21"/>
        </w:rPr>
        <w:t>34</w:t>
      </w:r>
      <w:r>
        <w:rPr>
          <w:rFonts w:hint="eastAsia"/>
          <w:color w:val="auto"/>
          <w:szCs w:val="21"/>
        </w:rPr>
        <w:t>的主要技术性差异有：</w:t>
      </w:r>
    </w:p>
    <w:p>
      <w:pPr>
        <w:spacing w:line="360" w:lineRule="auto"/>
        <w:ind w:firstLine="420"/>
        <w:rPr>
          <w:color w:val="auto"/>
          <w:szCs w:val="21"/>
        </w:rPr>
      </w:pPr>
      <w:r>
        <w:rPr>
          <w:rFonts w:hint="eastAsia"/>
          <w:color w:val="auto"/>
          <w:szCs w:val="21"/>
        </w:rPr>
        <w:t>——试验速度，本标准要求的试验速度为</w:t>
      </w:r>
      <w:r>
        <w:rPr>
          <w:rFonts w:ascii="Times New Roman" w:hAnsi="Times New Roman" w:cs="Times New Roman"/>
          <w:szCs w:val="21"/>
        </w:rPr>
        <w:t>(50</w:t>
      </w:r>
      <w:r>
        <w:rPr>
          <w:rFonts w:hint="eastAsia" w:ascii="Times New Roman" w:hAnsi="Times New Roman" w:cs="Times New Roman"/>
          <w:szCs w:val="21"/>
        </w:rPr>
        <w:t>±</w:t>
      </w:r>
      <w:r>
        <w:rPr>
          <w:rFonts w:ascii="Times New Roman" w:hAnsi="Times New Roman" w:cs="Times New Roman"/>
          <w:szCs w:val="21"/>
        </w:rPr>
        <w:t>2)km/h</w:t>
      </w:r>
      <w:r>
        <w:rPr>
          <w:rFonts w:hint="eastAsia" w:ascii="Times New Roman" w:hAnsi="Times New Roman" w:cs="Times New Roman"/>
          <w:szCs w:val="21"/>
        </w:rPr>
        <w:t>，</w:t>
      </w:r>
      <w:r>
        <w:rPr>
          <w:rFonts w:hint="eastAsia"/>
          <w:sz w:val="21"/>
          <w:szCs w:val="21"/>
          <w:lang w:val="en-US" w:eastAsia="zh-CN"/>
        </w:rPr>
        <w:t>UN Regulation</w:t>
      </w:r>
      <w:r>
        <w:rPr>
          <w:sz w:val="21"/>
          <w:szCs w:val="21"/>
        </w:rPr>
        <w:t xml:space="preserve"> </w:t>
      </w:r>
      <w:r>
        <w:rPr>
          <w:rFonts w:hint="eastAsia"/>
          <w:sz w:val="21"/>
          <w:szCs w:val="21"/>
          <w:lang w:val="en-US" w:eastAsia="zh-CN"/>
        </w:rPr>
        <w:t>NO.</w:t>
      </w:r>
      <w:r>
        <w:rPr>
          <w:sz w:val="21"/>
          <w:szCs w:val="21"/>
        </w:rPr>
        <w:t>34</w:t>
      </w:r>
      <w:r>
        <w:rPr>
          <w:rFonts w:hint="eastAsia"/>
          <w:sz w:val="21"/>
          <w:szCs w:val="21"/>
          <w:lang w:val="en-US" w:eastAsia="zh-CN"/>
        </w:rPr>
        <w:t>法规</w:t>
      </w:r>
      <w:r>
        <w:rPr>
          <w:rFonts w:hint="eastAsia" w:ascii="Times New Roman" w:hAnsi="Times New Roman" w:cs="Times New Roman"/>
          <w:szCs w:val="21"/>
        </w:rPr>
        <w:t>规定的为“</w:t>
      </w:r>
      <w:r>
        <w:rPr>
          <w:rFonts w:ascii="Times New Roman" w:hAnsi="Times New Roman" w:cs="Times New Roman"/>
          <w:szCs w:val="21"/>
        </w:rPr>
        <w:t>35</w:t>
      </w:r>
      <w:r>
        <w:rPr>
          <w:rFonts w:hint="eastAsia" w:ascii="Times New Roman" w:hAnsi="Times New Roman" w:cs="Times New Roman"/>
          <w:szCs w:val="21"/>
        </w:rPr>
        <w:t>～</w:t>
      </w:r>
      <w:r>
        <w:rPr>
          <w:rFonts w:ascii="Times New Roman" w:hAnsi="Times New Roman" w:cs="Times New Roman"/>
          <w:szCs w:val="21"/>
        </w:rPr>
        <w:t>38km/h</w:t>
      </w:r>
      <w:r>
        <w:rPr>
          <w:rFonts w:hint="eastAsia" w:ascii="Times New Roman" w:hAnsi="Times New Roman" w:cs="Times New Roman"/>
          <w:szCs w:val="21"/>
        </w:rPr>
        <w:t>”。</w:t>
      </w:r>
    </w:p>
    <w:p>
      <w:pPr>
        <w:spacing w:line="400" w:lineRule="exact"/>
        <w:ind w:firstLine="420"/>
        <w:rPr>
          <w:szCs w:val="21"/>
        </w:rPr>
      </w:pPr>
      <w:r>
        <w:rPr>
          <w:rFonts w:hint="eastAsia"/>
          <w:szCs w:val="21"/>
        </w:rPr>
        <w:t>——移动车和碰撞装置的质量，本标准为1400kg±20kg，</w:t>
      </w:r>
      <w:r>
        <w:rPr>
          <w:rFonts w:hint="eastAsia"/>
          <w:sz w:val="21"/>
          <w:szCs w:val="21"/>
          <w:lang w:val="en-US" w:eastAsia="zh-CN"/>
        </w:rPr>
        <w:t>UN Regulation</w:t>
      </w:r>
      <w:r>
        <w:rPr>
          <w:sz w:val="21"/>
          <w:szCs w:val="21"/>
        </w:rPr>
        <w:t xml:space="preserve"> </w:t>
      </w:r>
      <w:r>
        <w:rPr>
          <w:rFonts w:hint="eastAsia"/>
          <w:sz w:val="21"/>
          <w:szCs w:val="21"/>
          <w:lang w:val="en-US" w:eastAsia="zh-CN"/>
        </w:rPr>
        <w:t>NO.</w:t>
      </w:r>
      <w:r>
        <w:rPr>
          <w:sz w:val="21"/>
          <w:szCs w:val="21"/>
        </w:rPr>
        <w:t>34</w:t>
      </w:r>
      <w:r>
        <w:rPr>
          <w:rFonts w:hint="eastAsia"/>
          <w:sz w:val="21"/>
          <w:szCs w:val="21"/>
          <w:lang w:val="en-US" w:eastAsia="zh-CN"/>
        </w:rPr>
        <w:t>法规</w:t>
      </w:r>
      <w:r>
        <w:rPr>
          <w:rFonts w:hint="eastAsia"/>
          <w:szCs w:val="21"/>
        </w:rPr>
        <w:t>为1100kg±20kg。</w:t>
      </w:r>
    </w:p>
    <w:p>
      <w:pPr>
        <w:spacing w:line="400" w:lineRule="exact"/>
        <w:ind w:firstLine="420"/>
        <w:rPr>
          <w:color w:val="auto"/>
          <w:szCs w:val="21"/>
        </w:rPr>
      </w:pPr>
      <w:r>
        <w:rPr>
          <w:rFonts w:hint="eastAsia"/>
          <w:color w:val="auto"/>
          <w:szCs w:val="21"/>
        </w:rPr>
        <w:t>——碰撞假人，本标准在驾驶员位置放置一个</w:t>
      </w:r>
      <w:r>
        <w:rPr>
          <w:b w:val="0"/>
          <w:bCs w:val="0"/>
          <w:color w:val="auto"/>
          <w:szCs w:val="21"/>
        </w:rPr>
        <w:t>Hybrid III</w:t>
      </w:r>
      <w:r>
        <w:rPr>
          <w:rFonts w:hint="eastAsia"/>
          <w:b w:val="0"/>
          <w:bCs w:val="0"/>
          <w:color w:val="auto"/>
          <w:szCs w:val="21"/>
        </w:rPr>
        <w:t>型</w:t>
      </w:r>
      <w:r>
        <w:rPr>
          <w:b w:val="0"/>
          <w:bCs w:val="0"/>
          <w:color w:val="auto"/>
          <w:szCs w:val="21"/>
        </w:rPr>
        <w:t>50</w:t>
      </w:r>
      <w:r>
        <w:rPr>
          <w:rFonts w:hint="eastAsia"/>
          <w:b w:val="0"/>
          <w:bCs w:val="0"/>
          <w:color w:val="auto"/>
          <w:szCs w:val="21"/>
        </w:rPr>
        <w:t>百分位假人</w:t>
      </w:r>
      <w:r>
        <w:rPr>
          <w:rFonts w:hint="eastAsia"/>
          <w:color w:val="auto"/>
          <w:szCs w:val="21"/>
        </w:rPr>
        <w:t>，用安全带约束；</w:t>
      </w:r>
      <w:r>
        <w:rPr>
          <w:rFonts w:hint="eastAsia"/>
          <w:sz w:val="21"/>
          <w:szCs w:val="21"/>
          <w:lang w:val="en-US" w:eastAsia="zh-CN"/>
        </w:rPr>
        <w:t>UN Regulation</w:t>
      </w:r>
      <w:r>
        <w:rPr>
          <w:sz w:val="21"/>
          <w:szCs w:val="21"/>
        </w:rPr>
        <w:t xml:space="preserve"> </w:t>
      </w:r>
      <w:r>
        <w:rPr>
          <w:rFonts w:hint="eastAsia"/>
          <w:sz w:val="21"/>
          <w:szCs w:val="21"/>
          <w:lang w:val="en-US" w:eastAsia="zh-CN"/>
        </w:rPr>
        <w:t>NO.</w:t>
      </w:r>
      <w:r>
        <w:rPr>
          <w:sz w:val="21"/>
          <w:szCs w:val="21"/>
        </w:rPr>
        <w:t>34</w:t>
      </w:r>
      <w:r>
        <w:rPr>
          <w:rFonts w:hint="eastAsia"/>
          <w:sz w:val="21"/>
          <w:szCs w:val="21"/>
          <w:lang w:val="en-US" w:eastAsia="zh-CN"/>
        </w:rPr>
        <w:t>法规</w:t>
      </w:r>
      <w:r>
        <w:rPr>
          <w:rFonts w:hint="eastAsia"/>
          <w:color w:val="auto"/>
          <w:szCs w:val="21"/>
        </w:rPr>
        <w:t>不</w:t>
      </w:r>
      <w:r>
        <w:rPr>
          <w:rFonts w:hint="eastAsia"/>
          <w:color w:val="auto"/>
          <w:szCs w:val="21"/>
          <w:lang w:val="en-US" w:eastAsia="zh-CN"/>
        </w:rPr>
        <w:t>要求安</w:t>
      </w:r>
      <w:r>
        <w:rPr>
          <w:rFonts w:hint="eastAsia"/>
          <w:color w:val="auto"/>
          <w:szCs w:val="21"/>
        </w:rPr>
        <w:t>放假人。</w:t>
      </w:r>
    </w:p>
    <w:p>
      <w:pPr>
        <w:spacing w:line="400" w:lineRule="exact"/>
        <w:ind w:firstLine="420"/>
        <w:rPr>
          <w:color w:val="auto"/>
          <w:szCs w:val="21"/>
        </w:rPr>
      </w:pPr>
      <w:r>
        <w:rPr>
          <w:rFonts w:hint="eastAsia"/>
          <w:color w:val="auto"/>
          <w:szCs w:val="21"/>
        </w:rPr>
        <w:t>——摆锤试验，本标准取消了摆锤试验，UN Regulation NO.34中规定可以采用摆锤试验。</w:t>
      </w:r>
    </w:p>
    <w:p>
      <w:pPr>
        <w:autoSpaceDE w:val="0"/>
        <w:autoSpaceDN w:val="0"/>
        <w:adjustRightInd w:val="0"/>
        <w:spacing w:line="400" w:lineRule="exact"/>
        <w:ind w:firstLine="480"/>
        <w:jc w:val="left"/>
        <w:outlineLvl w:val="0"/>
        <w:rPr>
          <w:rFonts w:eastAsia="黑体"/>
          <w:bCs/>
          <w:color w:val="auto"/>
          <w:kern w:val="0"/>
          <w:sz w:val="24"/>
        </w:rPr>
      </w:pPr>
      <w:bookmarkStart w:id="35" w:name="_Toc64898479"/>
      <w:bookmarkStart w:id="36" w:name="_Toc11881"/>
      <w:r>
        <w:rPr>
          <w:rFonts w:hint="eastAsia" w:eastAsia="黑体"/>
          <w:bCs/>
          <w:color w:val="auto"/>
          <w:kern w:val="0"/>
          <w:sz w:val="24"/>
        </w:rPr>
        <w:t>五、重大分歧意见的处理过程、处理意见及其依据</w:t>
      </w:r>
      <w:bookmarkEnd w:id="35"/>
      <w:bookmarkEnd w:id="36"/>
    </w:p>
    <w:p>
      <w:pPr>
        <w:autoSpaceDE w:val="0"/>
        <w:autoSpaceDN w:val="0"/>
        <w:adjustRightInd w:val="0"/>
        <w:spacing w:line="400" w:lineRule="exact"/>
        <w:ind w:firstLine="420"/>
        <w:jc w:val="left"/>
        <w:outlineLvl w:val="0"/>
        <w:rPr>
          <w:color w:val="auto"/>
        </w:rPr>
      </w:pPr>
      <w:bookmarkStart w:id="37" w:name="_Toc29486"/>
      <w:r>
        <w:rPr>
          <w:rFonts w:hint="eastAsia"/>
          <w:color w:val="auto"/>
        </w:rPr>
        <w:t>标准修订过程中无重大分歧。</w:t>
      </w:r>
      <w:bookmarkEnd w:id="37"/>
    </w:p>
    <w:p>
      <w:pPr>
        <w:autoSpaceDE w:val="0"/>
        <w:autoSpaceDN w:val="0"/>
        <w:adjustRightInd w:val="0"/>
        <w:spacing w:line="400" w:lineRule="exact"/>
        <w:ind w:firstLine="480"/>
        <w:jc w:val="left"/>
        <w:outlineLvl w:val="0"/>
        <w:rPr>
          <w:rFonts w:eastAsia="黑体"/>
          <w:bCs/>
          <w:color w:val="auto"/>
          <w:kern w:val="0"/>
          <w:sz w:val="24"/>
        </w:rPr>
      </w:pPr>
      <w:bookmarkStart w:id="38" w:name="_Toc16406"/>
      <w:bookmarkStart w:id="39" w:name="_Toc64898480"/>
      <w:r>
        <w:rPr>
          <w:rFonts w:hint="eastAsia" w:eastAsia="黑体"/>
          <w:bCs/>
          <w:color w:val="auto"/>
          <w:kern w:val="0"/>
          <w:sz w:val="24"/>
        </w:rPr>
        <w:t>六、对强制性国家标准自发布日期至实施日期之间的过渡期的建议及理由</w:t>
      </w:r>
      <w:bookmarkEnd w:id="38"/>
      <w:bookmarkEnd w:id="39"/>
    </w:p>
    <w:p>
      <w:pPr>
        <w:spacing w:line="400" w:lineRule="exact"/>
        <w:ind w:firstLine="420"/>
        <w:rPr>
          <w:color w:val="auto"/>
          <w:szCs w:val="21"/>
        </w:rPr>
      </w:pPr>
      <w:r>
        <w:rPr>
          <w:rFonts w:hint="eastAsia"/>
          <w:color w:val="auto"/>
          <w:szCs w:val="21"/>
        </w:rPr>
        <w:t>结合行业现状和技术发展趋势以及标准修订过程中的行业讨论和意见，建议标准实施过渡日期如下：</w:t>
      </w:r>
      <w:r>
        <w:rPr>
          <w:color w:val="auto"/>
          <w:szCs w:val="21"/>
        </w:rPr>
        <w:t xml:space="preserve"> </w:t>
      </w:r>
    </w:p>
    <w:p>
      <w:pPr>
        <w:pStyle w:val="22"/>
        <w:tabs>
          <w:tab w:val="center" w:pos="4201"/>
          <w:tab w:val="right" w:leader="dot" w:pos="9298"/>
        </w:tabs>
        <w:spacing w:line="400" w:lineRule="exact"/>
        <w:ind w:firstLine="420"/>
        <w:outlineLvl w:val="9"/>
        <w:rPr>
          <w:rFonts w:hAnsi="宋体"/>
          <w:color w:val="auto"/>
        </w:rPr>
      </w:pPr>
      <w:r>
        <w:rPr>
          <w:rFonts w:hint="eastAsia" w:hAnsi="宋体"/>
          <w:color w:val="auto"/>
        </w:rPr>
        <w:t>（</w:t>
      </w:r>
      <w:r>
        <w:rPr>
          <w:rFonts w:hAnsi="宋体"/>
          <w:color w:val="auto"/>
        </w:rPr>
        <w:t>1）对于新申请型式批准的车型，自本文件实施之日起开始执行；</w:t>
      </w:r>
    </w:p>
    <w:p>
      <w:pPr>
        <w:spacing w:line="400" w:lineRule="exact"/>
        <w:ind w:firstLine="420"/>
        <w:rPr>
          <w:color w:val="auto"/>
          <w:szCs w:val="21"/>
        </w:rPr>
      </w:pPr>
      <w:r>
        <w:rPr>
          <w:rFonts w:hint="eastAsia" w:hAnsi="宋体"/>
          <w:color w:val="auto"/>
        </w:rPr>
        <w:t>（</w:t>
      </w:r>
      <w:r>
        <w:rPr>
          <w:rFonts w:hAnsi="宋体"/>
          <w:color w:val="auto"/>
        </w:rPr>
        <w:t>2）对于已获得型式批准的车型，自本文件实施之日起第25</w:t>
      </w:r>
      <w:r>
        <w:rPr>
          <w:rFonts w:hint="eastAsia" w:hAnsi="宋体"/>
          <w:color w:val="auto"/>
        </w:rPr>
        <w:t>个月开始执行。</w:t>
      </w:r>
    </w:p>
    <w:p>
      <w:pPr>
        <w:autoSpaceDE w:val="0"/>
        <w:autoSpaceDN w:val="0"/>
        <w:adjustRightInd w:val="0"/>
        <w:spacing w:line="400" w:lineRule="exact"/>
        <w:ind w:firstLine="480"/>
        <w:jc w:val="left"/>
        <w:outlineLvl w:val="0"/>
        <w:rPr>
          <w:rFonts w:eastAsia="黑体"/>
          <w:bCs/>
          <w:color w:val="auto"/>
          <w:kern w:val="0"/>
          <w:sz w:val="24"/>
        </w:rPr>
      </w:pPr>
      <w:bookmarkStart w:id="40" w:name="_Toc64898481"/>
      <w:bookmarkStart w:id="41" w:name="_Toc23204"/>
      <w:r>
        <w:rPr>
          <w:rFonts w:hint="eastAsia" w:eastAsia="黑体"/>
          <w:bCs/>
          <w:color w:val="auto"/>
          <w:kern w:val="0"/>
          <w:sz w:val="24"/>
        </w:rPr>
        <w:t>七、与实施强制性国家标准有关的政策措施</w:t>
      </w:r>
      <w:bookmarkEnd w:id="40"/>
      <w:bookmarkEnd w:id="41"/>
    </w:p>
    <w:p>
      <w:pPr>
        <w:spacing w:line="400" w:lineRule="exact"/>
        <w:ind w:firstLine="420"/>
        <w:rPr>
          <w:color w:val="auto"/>
          <w:szCs w:val="21"/>
        </w:rPr>
      </w:pPr>
      <w:r>
        <w:rPr>
          <w:rFonts w:hint="eastAsia"/>
          <w:color w:val="auto"/>
          <w:szCs w:val="21"/>
        </w:rPr>
        <w:t>本标准的实施监督管理部门为工业和信息化部。</w:t>
      </w:r>
    </w:p>
    <w:p>
      <w:pPr>
        <w:spacing w:line="400" w:lineRule="exact"/>
        <w:ind w:firstLine="420"/>
        <w:rPr>
          <w:color w:val="auto"/>
          <w:szCs w:val="21"/>
        </w:rPr>
      </w:pPr>
      <w:r>
        <w:rPr>
          <w:rFonts w:hint="eastAsia"/>
          <w:color w:val="auto"/>
          <w:szCs w:val="21"/>
        </w:rPr>
        <w:t>工业和信息化部发布了《道路机动车辆生产企业及产品准入管理办法》（工业和信息化部令第</w:t>
      </w:r>
      <w:r>
        <w:rPr>
          <w:color w:val="auto"/>
          <w:szCs w:val="21"/>
        </w:rPr>
        <w:t xml:space="preserve"> 50 </w:t>
      </w:r>
      <w:r>
        <w:rPr>
          <w:rFonts w:hint="eastAsia"/>
          <w:color w:val="auto"/>
          <w:szCs w:val="21"/>
        </w:rPr>
        <w:t>号），通过《道路机动车辆生产企业及产品公告》对道路机动车辆生产企业及产品进行准入管理。本强制性国家标准将纳入该管理体系，由工业和信息化部依据本标准对相关产品进行准入管理，并依法对违反强制性国家标准的行为进行处理。</w:t>
      </w:r>
    </w:p>
    <w:p>
      <w:pPr>
        <w:spacing w:line="400" w:lineRule="exact"/>
        <w:ind w:firstLine="420"/>
        <w:rPr>
          <w:color w:val="auto"/>
          <w:szCs w:val="21"/>
        </w:rPr>
      </w:pPr>
      <w:r>
        <w:rPr>
          <w:rFonts w:hint="eastAsia"/>
          <w:color w:val="auto"/>
          <w:szCs w:val="21"/>
        </w:rPr>
        <w:t>《中华人民共和国标准化法》第二十五条规定</w:t>
      </w:r>
      <w:r>
        <w:rPr>
          <w:color w:val="auto"/>
          <w:szCs w:val="21"/>
        </w:rPr>
        <w:t>“</w:t>
      </w:r>
      <w:r>
        <w:rPr>
          <w:rFonts w:hint="eastAsia"/>
          <w:color w:val="auto"/>
          <w:szCs w:val="21"/>
        </w:rPr>
        <w:t>不符合强制性标准的产品、服务，不得生产、销售、进口或者提供</w:t>
      </w:r>
      <w:r>
        <w:rPr>
          <w:color w:val="auto"/>
          <w:szCs w:val="21"/>
        </w:rPr>
        <w:t>”</w:t>
      </w:r>
      <w:r>
        <w:rPr>
          <w:rFonts w:hint="eastAsia"/>
          <w:color w:val="auto"/>
          <w:szCs w:val="21"/>
        </w:rPr>
        <w:t>；第三十六条规定</w:t>
      </w:r>
      <w:r>
        <w:rPr>
          <w:color w:val="auto"/>
          <w:szCs w:val="21"/>
        </w:rPr>
        <w:t>“</w:t>
      </w:r>
      <w:r>
        <w:rPr>
          <w:rFonts w:hint="eastAsia"/>
          <w:color w:val="auto"/>
          <w:szCs w:val="21"/>
        </w:rPr>
        <w:t>生产、销售、进口产品或者提供服务不符合强制性标准，或者企业生产的产品、提供的服务不符合其公开标准的技术要求的，依法承担民事责任</w:t>
      </w:r>
      <w:r>
        <w:rPr>
          <w:color w:val="auto"/>
          <w:szCs w:val="21"/>
        </w:rPr>
        <w:t>”</w:t>
      </w:r>
      <w:r>
        <w:rPr>
          <w:rFonts w:hint="eastAsia"/>
          <w:color w:val="auto"/>
          <w:szCs w:val="21"/>
        </w:rPr>
        <w:t>。</w:t>
      </w:r>
    </w:p>
    <w:p>
      <w:pPr>
        <w:spacing w:line="400" w:lineRule="exact"/>
        <w:ind w:firstLine="420"/>
        <w:rPr>
          <w:color w:val="auto"/>
          <w:szCs w:val="21"/>
        </w:rPr>
      </w:pPr>
      <w:r>
        <w:rPr>
          <w:rFonts w:hint="eastAsia"/>
          <w:color w:val="auto"/>
          <w:szCs w:val="21"/>
        </w:rPr>
        <w:t>《中华人民共和国产品质量法》第十三条明确规定，</w:t>
      </w:r>
      <w:r>
        <w:rPr>
          <w:color w:val="auto"/>
          <w:szCs w:val="21"/>
        </w:rPr>
        <w:t>“</w:t>
      </w:r>
      <w:r>
        <w:rPr>
          <w:rFonts w:hint="eastAsia"/>
          <w:color w:val="auto"/>
          <w:szCs w:val="21"/>
        </w:rPr>
        <w:t>可能危及人体健康和人身、财产安全的工业产品，必须符合保障人体健康和人身、财产安全的国家标准、行业标准</w:t>
      </w:r>
      <w:r>
        <w:rPr>
          <w:color w:val="auto"/>
          <w:szCs w:val="21"/>
        </w:rPr>
        <w:t>”</w:t>
      </w:r>
      <w:r>
        <w:rPr>
          <w:rFonts w:hint="eastAsia"/>
          <w:color w:val="auto"/>
          <w:szCs w:val="21"/>
        </w:rPr>
        <w:t>。</w:t>
      </w:r>
    </w:p>
    <w:p>
      <w:pPr>
        <w:spacing w:line="400" w:lineRule="exact"/>
        <w:ind w:firstLine="420"/>
        <w:rPr>
          <w:color w:val="auto"/>
          <w:szCs w:val="21"/>
        </w:rPr>
      </w:pPr>
      <w:r>
        <w:rPr>
          <w:rFonts w:hint="eastAsia"/>
          <w:color w:val="auto"/>
          <w:szCs w:val="21"/>
        </w:rPr>
        <w:t>工业和信息化部发布的《车辆生产企业及产品生产一致性监督管理办法》中也明确提出，</w:t>
      </w:r>
      <w:r>
        <w:rPr>
          <w:color w:val="auto"/>
          <w:szCs w:val="21"/>
        </w:rPr>
        <w:t>“</w:t>
      </w:r>
      <w:r>
        <w:rPr>
          <w:rFonts w:hint="eastAsia"/>
          <w:color w:val="auto"/>
          <w:szCs w:val="21"/>
        </w:rPr>
        <w:t>工业和信息化部通过生产一致性监督检查，确认车辆生产企业生产和销售的产品是否符合一致性要求，是否符合国家政策和管理规定以及强制性标准、法规要求</w:t>
      </w:r>
      <w:r>
        <w:rPr>
          <w:color w:val="auto"/>
          <w:szCs w:val="21"/>
        </w:rPr>
        <w:t>”</w:t>
      </w:r>
      <w:r>
        <w:rPr>
          <w:rFonts w:hint="eastAsia"/>
          <w:color w:val="auto"/>
          <w:szCs w:val="21"/>
        </w:rPr>
        <w:t>。</w:t>
      </w:r>
    </w:p>
    <w:p>
      <w:pPr>
        <w:autoSpaceDE w:val="0"/>
        <w:autoSpaceDN w:val="0"/>
        <w:adjustRightInd w:val="0"/>
        <w:spacing w:line="400" w:lineRule="exact"/>
        <w:ind w:firstLine="480"/>
        <w:jc w:val="left"/>
        <w:outlineLvl w:val="0"/>
        <w:rPr>
          <w:rFonts w:eastAsia="黑体"/>
          <w:bCs/>
          <w:color w:val="auto"/>
          <w:kern w:val="0"/>
          <w:sz w:val="24"/>
        </w:rPr>
      </w:pPr>
      <w:bookmarkStart w:id="42" w:name="_Toc20051"/>
      <w:bookmarkStart w:id="43" w:name="_Toc64898482"/>
      <w:r>
        <w:rPr>
          <w:rFonts w:hint="eastAsia" w:eastAsia="黑体"/>
          <w:bCs/>
          <w:color w:val="auto"/>
          <w:kern w:val="0"/>
          <w:sz w:val="24"/>
        </w:rPr>
        <w:t>八、是否需要对外通报的建议及理由</w:t>
      </w:r>
      <w:bookmarkEnd w:id="42"/>
      <w:bookmarkEnd w:id="43"/>
    </w:p>
    <w:p>
      <w:pPr>
        <w:spacing w:line="400" w:lineRule="exact"/>
        <w:ind w:firstLine="420"/>
        <w:rPr>
          <w:color w:val="auto"/>
          <w:szCs w:val="21"/>
        </w:rPr>
      </w:pPr>
      <w:r>
        <w:rPr>
          <w:rFonts w:hint="eastAsia"/>
          <w:color w:val="auto"/>
          <w:szCs w:val="21"/>
        </w:rPr>
        <w:t>本标准为强制性国家标准，部分技术条款与国际标准或者与有关国际标准技术要求不完全一致，且本标准涉及人身健康和生命财产安全，依据《强制性国家标准管理办法》与世界贸易组织的要求，需要进行</w:t>
      </w:r>
      <w:r>
        <w:rPr>
          <w:color w:val="auto"/>
          <w:szCs w:val="21"/>
        </w:rPr>
        <w:t>WTO/TBT</w:t>
      </w:r>
      <w:r>
        <w:rPr>
          <w:rFonts w:hint="eastAsia"/>
          <w:color w:val="auto"/>
          <w:szCs w:val="21"/>
        </w:rPr>
        <w:t>通报。</w:t>
      </w:r>
    </w:p>
    <w:p>
      <w:pPr>
        <w:autoSpaceDE w:val="0"/>
        <w:autoSpaceDN w:val="0"/>
        <w:adjustRightInd w:val="0"/>
        <w:spacing w:line="400" w:lineRule="exact"/>
        <w:ind w:firstLine="480"/>
        <w:jc w:val="left"/>
        <w:outlineLvl w:val="0"/>
        <w:rPr>
          <w:rFonts w:eastAsia="黑体"/>
          <w:bCs/>
          <w:color w:val="auto"/>
          <w:kern w:val="0"/>
          <w:sz w:val="24"/>
        </w:rPr>
      </w:pPr>
      <w:bookmarkStart w:id="44" w:name="_Toc5040"/>
      <w:bookmarkStart w:id="45" w:name="_Toc64898483"/>
      <w:r>
        <w:rPr>
          <w:rFonts w:hint="eastAsia" w:eastAsia="黑体"/>
          <w:bCs/>
          <w:color w:val="auto"/>
          <w:kern w:val="0"/>
          <w:sz w:val="24"/>
        </w:rPr>
        <w:t>九、废止现行有关标准的建议</w:t>
      </w:r>
      <w:bookmarkEnd w:id="44"/>
      <w:bookmarkEnd w:id="45"/>
    </w:p>
    <w:p>
      <w:pPr>
        <w:pStyle w:val="22"/>
        <w:tabs>
          <w:tab w:val="center" w:pos="4201"/>
          <w:tab w:val="right" w:leader="dot" w:pos="9298"/>
        </w:tabs>
        <w:spacing w:line="400" w:lineRule="exact"/>
        <w:ind w:firstLine="424" w:firstLineChars="202"/>
        <w:outlineLvl w:val="9"/>
        <w:rPr>
          <w:rFonts w:hint="eastAsia" w:ascii="Times New Roman" w:hAnsi="Times New Roman" w:cs="Times New Roman"/>
          <w:color w:val="auto"/>
          <w:kern w:val="2"/>
          <w:sz w:val="21"/>
          <w:szCs w:val="21"/>
        </w:rPr>
      </w:pPr>
      <w:r>
        <w:rPr>
          <w:rFonts w:hint="eastAsia" w:ascii="Times New Roman" w:hAnsi="Times New Roman" w:cs="Times New Roman"/>
          <w:color w:val="auto"/>
          <w:kern w:val="2"/>
          <w:sz w:val="21"/>
          <w:szCs w:val="21"/>
        </w:rPr>
        <w:t>自本标准实施之日起废止GB 20072-2006。</w:t>
      </w:r>
    </w:p>
    <w:p>
      <w:pPr>
        <w:autoSpaceDE w:val="0"/>
        <w:autoSpaceDN w:val="0"/>
        <w:adjustRightInd w:val="0"/>
        <w:spacing w:line="400" w:lineRule="exact"/>
        <w:ind w:firstLine="480"/>
        <w:jc w:val="left"/>
        <w:outlineLvl w:val="0"/>
        <w:rPr>
          <w:rFonts w:eastAsia="黑体"/>
          <w:bCs/>
          <w:color w:val="auto"/>
          <w:kern w:val="0"/>
          <w:sz w:val="24"/>
        </w:rPr>
      </w:pPr>
      <w:bookmarkStart w:id="46" w:name="_Toc64898484"/>
      <w:bookmarkStart w:id="47" w:name="_Toc25358"/>
      <w:r>
        <w:rPr>
          <w:rFonts w:hint="eastAsia" w:eastAsia="黑体"/>
          <w:bCs/>
          <w:color w:val="auto"/>
          <w:kern w:val="0"/>
          <w:sz w:val="24"/>
        </w:rPr>
        <w:t>十、涉及专利的有关说明</w:t>
      </w:r>
      <w:bookmarkEnd w:id="46"/>
      <w:bookmarkEnd w:id="47"/>
    </w:p>
    <w:p>
      <w:pPr>
        <w:pStyle w:val="22"/>
        <w:tabs>
          <w:tab w:val="center" w:pos="4201"/>
          <w:tab w:val="right" w:leader="dot" w:pos="9298"/>
        </w:tabs>
        <w:spacing w:line="400" w:lineRule="exact"/>
        <w:ind w:firstLine="420"/>
        <w:outlineLvl w:val="9"/>
        <w:rPr>
          <w:rFonts w:ascii="Times New Roman" w:hAnsi="Times New Roman" w:cs="Times New Roman"/>
          <w:color w:val="auto"/>
        </w:rPr>
      </w:pPr>
      <w:r>
        <w:rPr>
          <w:rFonts w:hint="eastAsia" w:ascii="Times New Roman" w:hAnsi="Times New Roman" w:cs="Times New Roman"/>
          <w:color w:val="auto"/>
        </w:rPr>
        <w:t>本标准经评估不涉及专利问题。</w:t>
      </w:r>
      <w:r>
        <w:rPr>
          <w:rFonts w:hint="eastAsia" w:ascii="Times New Roman" w:hAnsi="Times New Roman" w:cs="Times New Roman"/>
        </w:rPr>
        <w:t xml:space="preserve"> </w:t>
      </w:r>
    </w:p>
    <w:p>
      <w:pPr>
        <w:autoSpaceDE w:val="0"/>
        <w:autoSpaceDN w:val="0"/>
        <w:adjustRightInd w:val="0"/>
        <w:spacing w:line="400" w:lineRule="exact"/>
        <w:ind w:firstLine="480"/>
        <w:jc w:val="left"/>
        <w:outlineLvl w:val="0"/>
        <w:rPr>
          <w:rFonts w:eastAsia="黑体"/>
          <w:bCs/>
          <w:color w:val="auto"/>
          <w:kern w:val="0"/>
          <w:sz w:val="24"/>
        </w:rPr>
      </w:pPr>
      <w:bookmarkStart w:id="48" w:name="_Toc21632"/>
      <w:bookmarkStart w:id="49" w:name="_Toc64898485"/>
      <w:r>
        <w:rPr>
          <w:rFonts w:hint="eastAsia" w:eastAsia="黑体"/>
          <w:bCs/>
          <w:color w:val="auto"/>
          <w:kern w:val="0"/>
          <w:sz w:val="24"/>
        </w:rPr>
        <w:t>十一、强制性国家标准所涉及的产品、过程或者服务目录</w:t>
      </w:r>
      <w:bookmarkEnd w:id="48"/>
      <w:bookmarkEnd w:id="49"/>
    </w:p>
    <w:p>
      <w:pPr>
        <w:spacing w:line="400" w:lineRule="exact"/>
        <w:ind w:firstLine="420"/>
        <w:rPr>
          <w:color w:val="auto"/>
          <w:szCs w:val="21"/>
        </w:rPr>
      </w:pPr>
      <w:r>
        <w:rPr>
          <w:rFonts w:hint="eastAsia"/>
          <w:color w:val="auto"/>
          <w:szCs w:val="21"/>
        </w:rPr>
        <w:t>本标准所规范的产品产品、过程或服务，主要是</w:t>
      </w:r>
      <w:r>
        <w:rPr>
          <w:color w:val="auto"/>
          <w:szCs w:val="21"/>
        </w:rPr>
        <w:t>M</w:t>
      </w:r>
      <w:r>
        <w:rPr>
          <w:color w:val="auto"/>
          <w:szCs w:val="21"/>
          <w:vertAlign w:val="subscript"/>
        </w:rPr>
        <w:t>1</w:t>
      </w:r>
      <w:r>
        <w:rPr>
          <w:rFonts w:hint="eastAsia"/>
          <w:color w:val="auto"/>
          <w:szCs w:val="21"/>
        </w:rPr>
        <w:t>类汽车，为该类车型在后碰撞中的安全性能提供产品设计过程规范。</w:t>
      </w:r>
    </w:p>
    <w:p>
      <w:pPr>
        <w:autoSpaceDE w:val="0"/>
        <w:autoSpaceDN w:val="0"/>
        <w:adjustRightInd w:val="0"/>
        <w:spacing w:line="400" w:lineRule="exact"/>
        <w:ind w:firstLine="480"/>
        <w:jc w:val="left"/>
        <w:outlineLvl w:val="0"/>
        <w:rPr>
          <w:rFonts w:hint="eastAsia" w:eastAsia="黑体"/>
          <w:bCs/>
          <w:color w:val="auto"/>
          <w:kern w:val="0"/>
          <w:sz w:val="24"/>
        </w:rPr>
      </w:pPr>
      <w:bookmarkStart w:id="50" w:name="_Toc64898486"/>
      <w:bookmarkStart w:id="51" w:name="_Toc26551"/>
      <w:r>
        <w:rPr>
          <w:rFonts w:hint="eastAsia" w:eastAsia="黑体"/>
          <w:bCs/>
          <w:color w:val="auto"/>
          <w:kern w:val="0"/>
          <w:sz w:val="24"/>
        </w:rPr>
        <w:t>十二、其他应当予以说明的事项</w:t>
      </w:r>
      <w:bookmarkEnd w:id="18"/>
      <w:bookmarkEnd w:id="50"/>
      <w:bookmarkEnd w:id="51"/>
    </w:p>
    <w:p>
      <w:pPr>
        <w:spacing w:line="400" w:lineRule="exact"/>
        <w:ind w:right="0" w:firstLine="420" w:firstLineChars="0"/>
        <w:jc w:val="left"/>
        <w:rPr>
          <w:rFonts w:hint="eastAsia"/>
          <w:color w:val="auto"/>
          <w:szCs w:val="21"/>
        </w:rPr>
      </w:pPr>
      <w:r>
        <w:rPr>
          <w:rFonts w:hint="eastAsia"/>
          <w:color w:val="auto"/>
          <w:szCs w:val="21"/>
        </w:rPr>
        <w:t>无。</w:t>
      </w:r>
    </w:p>
    <w:p>
      <w:pPr>
        <w:spacing w:line="400" w:lineRule="exact"/>
        <w:ind w:right="0" w:firstLine="420" w:firstLineChars="0"/>
        <w:jc w:val="left"/>
        <w:rPr>
          <w:rFonts w:hint="eastAsia"/>
          <w:color w:val="auto"/>
          <w:szCs w:val="21"/>
        </w:rPr>
      </w:pPr>
    </w:p>
    <w:p>
      <w:pPr>
        <w:spacing w:line="400" w:lineRule="exact"/>
        <w:ind w:right="0" w:firstLine="420" w:firstLineChars="0"/>
        <w:jc w:val="left"/>
        <w:rPr>
          <w:rFonts w:hint="eastAsia"/>
          <w:color w:val="auto"/>
          <w:szCs w:val="21"/>
        </w:rPr>
      </w:pPr>
    </w:p>
    <w:p>
      <w:pPr>
        <w:spacing w:line="400" w:lineRule="exact"/>
        <w:ind w:right="0" w:firstLine="420" w:firstLineChars="0"/>
        <w:jc w:val="left"/>
        <w:rPr>
          <w:rFonts w:hint="eastAsia"/>
          <w:color w:val="auto"/>
          <w:sz w:val="21"/>
          <w:szCs w:val="21"/>
        </w:rPr>
      </w:pPr>
    </w:p>
    <w:sectPr>
      <w:footerReference r:id="rId10"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20"/>
      </w:pPr>
      <w:r>
        <w:separator/>
      </w:r>
    </w:p>
  </w:endnote>
  <w:endnote w:type="continuationSeparator" w:id="1">
    <w:p>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DejaVu Sans">
    <w:altName w:val="Times New Roman"/>
    <w:panose1 w:val="00000000000000000000"/>
    <w:charset w:val="00"/>
    <w:family w:val="roman"/>
    <w:pitch w:val="default"/>
    <w:sig w:usb0="00000000" w:usb1="00000000" w:usb2="00000008" w:usb3="00000000" w:csb0="000001FF" w:csb1="00000000"/>
  </w:font>
  <w:font w:name="方正黑体_GBK">
    <w:panose1 w:val="02000000000000000000"/>
    <w:charset w:val="86"/>
    <w:family w:val="auto"/>
    <w:pitch w:val="default"/>
    <w:sig w:usb0="A00002BF" w:usb1="38CF7CFA" w:usb2="00082016" w:usb3="00000000" w:csb0="00040001" w:csb1="00000000"/>
  </w:font>
  <w:font w:name="仿宋">
    <w:panose1 w:val="02010609060101010101"/>
    <w:charset w:val="86"/>
    <w:family w:val="modern"/>
    <w:pitch w:val="default"/>
    <w:sig w:usb0="800002BF" w:usb1="38CF7CFA" w:usb2="00000016" w:usb3="00000000" w:csb0="00040001" w:csb1="00000000"/>
  </w:font>
  <w:font w:name="DY16">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jc w:val="center"/>
    </w:pPr>
  </w:p>
  <w:p>
    <w:pPr>
      <w:pStyle w:val="7"/>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jc w:val="center"/>
    </w:pPr>
  </w:p>
  <w:p>
    <w:pPr>
      <w:pStyle w:val="7"/>
      <w:ind w:firstLine="0" w:firstLineChars="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jc w:val="center"/>
    </w:pPr>
  </w:p>
  <w:p>
    <w:pPr>
      <w:pStyle w:val="7"/>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123579138"/>
                          </w:sdtPr>
                          <w:sdtContent>
                            <w:p>
                              <w:pPr>
                                <w:pStyle w:val="7"/>
                                <w:ind w:firstLine="360"/>
                                <w:jc w:val="center"/>
                              </w:pPr>
                              <w:r>
                                <w:fldChar w:fldCharType="begin"/>
                              </w:r>
                              <w:r>
                                <w:instrText xml:space="preserve">PAGE   \* MERGEFORMAT</w:instrText>
                              </w:r>
                              <w:r>
                                <w:fldChar w:fldCharType="separate"/>
                              </w:r>
                              <w:r>
                                <w:rPr>
                                  <w:lang w:val="zh-CN"/>
                                </w:rPr>
                                <w:t>2</w:t>
                              </w:r>
                              <w:r>
                                <w:fldChar w:fldCharType="end"/>
                              </w:r>
                            </w:p>
                          </w:sdtContent>
                        </w:sdt>
                        <w:p>
                          <w:pPr>
                            <w:ind w:firstLine="42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bVWnMqAgAAVQ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CbVWnMqAgAAVQQAAA4AAAAAAAAAAQAgAAAAHwEAAGRycy9lMm9Eb2MueG1sUEsFBgAAAAAGAAYA&#10;WQEAALsFAAAAAA==&#10;">
              <v:fill on="f" focussize="0,0"/>
              <v:stroke on="f" weight="0.5pt"/>
              <v:imagedata o:title=""/>
              <o:lock v:ext="edit" aspectratio="f"/>
              <v:textbox inset="0mm,0mm,0mm,0mm" style="mso-fit-shape-to-text:t;">
                <w:txbxContent>
                  <w:sdt>
                    <w:sdtPr>
                      <w:id w:val="1123579138"/>
                    </w:sdtPr>
                    <w:sdtContent>
                      <w:p>
                        <w:pPr>
                          <w:pStyle w:val="7"/>
                          <w:ind w:firstLine="360"/>
                          <w:jc w:val="center"/>
                        </w:pPr>
                        <w:r>
                          <w:fldChar w:fldCharType="begin"/>
                        </w:r>
                        <w:r>
                          <w:instrText xml:space="preserve">PAGE   \* MERGEFORMAT</w:instrText>
                        </w:r>
                        <w:r>
                          <w:fldChar w:fldCharType="separate"/>
                        </w:r>
                        <w:r>
                          <w:rPr>
                            <w:lang w:val="zh-CN"/>
                          </w:rPr>
                          <w:t>2</w:t>
                        </w:r>
                        <w:r>
                          <w:fldChar w:fldCharType="end"/>
                        </w:r>
                      </w:p>
                    </w:sdtContent>
                  </w:sdt>
                  <w:p>
                    <w:pPr>
                      <w:ind w:firstLine="420"/>
                    </w:pPr>
                  </w:p>
                </w:txbxContent>
              </v:textbox>
            </v:shape>
          </w:pict>
        </mc:Fallback>
      </mc:AlternateContent>
    </w:r>
  </w:p>
  <w:p>
    <w:pPr>
      <w:pStyle w:val="7"/>
      <w:ind w:firstLine="0" w:firstLineChars="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430935723"/>
                          </w:sdtPr>
                          <w:sdtContent>
                            <w:p>
                              <w:pPr>
                                <w:pStyle w:val="7"/>
                                <w:ind w:firstLine="360"/>
                                <w:jc w:val="center"/>
                              </w:pPr>
                              <w:r>
                                <w:fldChar w:fldCharType="begin"/>
                              </w:r>
                              <w:r>
                                <w:instrText xml:space="preserve">PAGE   \* MERGEFORMAT</w:instrText>
                              </w:r>
                              <w:r>
                                <w:fldChar w:fldCharType="separate"/>
                              </w:r>
                              <w:r>
                                <w:rPr>
                                  <w:lang w:val="zh-CN"/>
                                </w:rPr>
                                <w:t>2</w:t>
                              </w:r>
                              <w:r>
                                <w:fldChar w:fldCharType="end"/>
                              </w:r>
                            </w:p>
                          </w:sdtContent>
                        </w:sdt>
                        <w:p>
                          <w:pPr>
                            <w:ind w:firstLine="42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66C/ssAgAAV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nroL+ywCAABVBAAADgAAAAAAAAABACAAAAAfAQAAZHJzL2Uyb0RvYy54bWxQSwUGAAAAAAYA&#10;BgBZAQAAvQUAAAAA&#10;">
              <v:fill on="f" focussize="0,0"/>
              <v:stroke on="f" weight="0.5pt"/>
              <v:imagedata o:title=""/>
              <o:lock v:ext="edit" aspectratio="f"/>
              <v:textbox inset="0mm,0mm,0mm,0mm" style="mso-fit-shape-to-text:t;">
                <w:txbxContent>
                  <w:sdt>
                    <w:sdtPr>
                      <w:id w:val="430935723"/>
                    </w:sdtPr>
                    <w:sdtContent>
                      <w:p>
                        <w:pPr>
                          <w:pStyle w:val="7"/>
                          <w:ind w:firstLine="360"/>
                          <w:jc w:val="center"/>
                        </w:pPr>
                        <w:r>
                          <w:fldChar w:fldCharType="begin"/>
                        </w:r>
                        <w:r>
                          <w:instrText xml:space="preserve">PAGE   \* MERGEFORMAT</w:instrText>
                        </w:r>
                        <w:r>
                          <w:fldChar w:fldCharType="separate"/>
                        </w:r>
                        <w:r>
                          <w:rPr>
                            <w:lang w:val="zh-CN"/>
                          </w:rPr>
                          <w:t>2</w:t>
                        </w:r>
                        <w:r>
                          <w:fldChar w:fldCharType="end"/>
                        </w:r>
                      </w:p>
                    </w:sdtContent>
                  </w:sdt>
                  <w:p>
                    <w:pPr>
                      <w:ind w:firstLine="420"/>
                    </w:pPr>
                  </w:p>
                </w:txbxContent>
              </v:textbox>
            </v:shape>
          </w:pict>
        </mc:Fallback>
      </mc:AlternateContent>
    </w:r>
  </w:p>
  <w:p>
    <w:pPr>
      <w:pStyle w:val="7"/>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20"/>
      </w:pPr>
      <w:r>
        <w:separator/>
      </w:r>
    </w:p>
  </w:footnote>
  <w:footnote w:type="continuationSeparator" w:id="1">
    <w:p>
      <w:pPr>
        <w:spacing w:line="360"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adjustRightInd w:val="0"/>
      <w:spacing w:line="240" w:lineRule="auto"/>
      <w:ind w:firstLine="360"/>
    </w:pPr>
    <w:r>
      <w:rPr>
        <w:rFonts w:hint="eastAsia"/>
      </w:rPr>
      <w:t>《乘用车后碰撞安全要求》（征求意见稿）编制说明</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2A4047F"/>
    <w:multiLevelType w:val="singleLevel"/>
    <w:tmpl w:val="B2A4047F"/>
    <w:lvl w:ilvl="0" w:tentative="0">
      <w:start w:val="1"/>
      <w:numFmt w:val="decimal"/>
      <w:suff w:val="nothing"/>
      <w:lvlText w:val="%1）"/>
      <w:lvlJc w:val="left"/>
    </w:lvl>
  </w:abstractNum>
  <w:abstractNum w:abstractNumId="1">
    <w:nsid w:val="1FC91163"/>
    <w:multiLevelType w:val="multilevel"/>
    <w:tmpl w:val="1FC91163"/>
    <w:lvl w:ilvl="0" w:tentative="0">
      <w:start w:val="1"/>
      <w:numFmt w:val="decimal"/>
      <w:pStyle w:val="34"/>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33"/>
      <w:suff w:val="nothing"/>
      <w:lvlText w:val="%1.%2　"/>
      <w:lvlJc w:val="left"/>
      <w:pPr>
        <w:ind w:left="0" w:firstLine="0"/>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32"/>
      <w:suff w:val="nothing"/>
      <w:lvlText w:val="%1.%2.%3　"/>
      <w:lvlJc w:val="left"/>
      <w:pPr>
        <w:ind w:left="21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2C5917C3"/>
    <w:multiLevelType w:val="multilevel"/>
    <w:tmpl w:val="2C5917C3"/>
    <w:lvl w:ilvl="0" w:tentative="0">
      <w:start w:val="1"/>
      <w:numFmt w:val="none"/>
      <w:pStyle w:val="25"/>
      <w:lvlText w:val="%1——"/>
      <w:lvlJc w:val="left"/>
      <w:pPr>
        <w:tabs>
          <w:tab w:val="left" w:pos="851"/>
        </w:tabs>
        <w:ind w:left="851" w:hanging="426"/>
      </w:pPr>
      <w:rPr>
        <w:rFonts w:hint="eastAsia" w:ascii="宋体" w:hAnsi="Times New Roman" w:eastAsia="宋体"/>
        <w:b w:val="0"/>
        <w:i w:val="0"/>
        <w:sz w:val="21"/>
      </w:rPr>
    </w:lvl>
    <w:lvl w:ilvl="1" w:tentative="0">
      <w:start w:val="1"/>
      <w:numFmt w:val="none"/>
      <w:lvlText w:val=""/>
      <w:lvlJc w:val="left"/>
      <w:pPr>
        <w:ind w:left="851" w:hanging="431"/>
      </w:pPr>
      <w:rPr>
        <w:rFonts w:hint="default" w:ascii="Symbol" w:hAnsi="Symbol"/>
        <w:sz w:val="21"/>
      </w:rPr>
    </w:lvl>
    <w:lvl w:ilvl="2" w:tentative="0">
      <w:start w:val="1"/>
      <w:numFmt w:val="bullet"/>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3">
    <w:nsid w:val="44C50F90"/>
    <w:multiLevelType w:val="multilevel"/>
    <w:tmpl w:val="44C50F90"/>
    <w:lvl w:ilvl="0" w:tentative="0">
      <w:start w:val="1"/>
      <w:numFmt w:val="lowerLetter"/>
      <w:pStyle w:val="26"/>
      <w:lvlText w:val="%1)"/>
      <w:lvlJc w:val="left"/>
      <w:pPr>
        <w:tabs>
          <w:tab w:val="left" w:pos="851"/>
        </w:tabs>
        <w:ind w:left="851" w:hanging="426"/>
      </w:pPr>
      <w:rPr>
        <w:rFonts w:hint="eastAsia" w:ascii="宋体" w:hAnsi="Times New Roman" w:eastAsia="宋体"/>
        <w:sz w:val="21"/>
      </w:rPr>
    </w:lvl>
    <w:lvl w:ilvl="1" w:tentative="0">
      <w:start w:val="1"/>
      <w:numFmt w:val="decimal"/>
      <w:lvlText w:val="%2)"/>
      <w:lvlJc w:val="left"/>
      <w:pPr>
        <w:tabs>
          <w:tab w:val="left" w:pos="1276"/>
        </w:tabs>
        <w:ind w:left="1276" w:hanging="425"/>
      </w:pPr>
      <w:rPr>
        <w:rFonts w:hint="eastAsia" w:ascii="宋体" w:hAnsi="Times New Roman" w:eastAsia="宋体"/>
        <w:sz w:val="21"/>
      </w:rPr>
    </w:lvl>
    <w:lvl w:ilvl="2" w:tentative="0">
      <w:start w:val="1"/>
      <w:numFmt w:val="decimal"/>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4">
    <w:nsid w:val="7D04874F"/>
    <w:multiLevelType w:val="singleLevel"/>
    <w:tmpl w:val="7D04874F"/>
    <w:lvl w:ilvl="0" w:tentative="0">
      <w:start w:val="1"/>
      <w:numFmt w:val="decimal"/>
      <w:suff w:val="nothing"/>
      <w:lvlText w:val="%1）"/>
      <w:lvlJc w:val="left"/>
    </w:lvl>
  </w:abstractNum>
  <w:num w:numId="1">
    <w:abstractNumId w:val="2"/>
  </w:num>
  <w:num w:numId="2">
    <w:abstractNumId w:val="3"/>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7252"/>
    <w:rsid w:val="00022657"/>
    <w:rsid w:val="00031E7E"/>
    <w:rsid w:val="00035506"/>
    <w:rsid w:val="00051316"/>
    <w:rsid w:val="000F43EC"/>
    <w:rsid w:val="00114B25"/>
    <w:rsid w:val="00157370"/>
    <w:rsid w:val="00167B0A"/>
    <w:rsid w:val="00172A27"/>
    <w:rsid w:val="001A46CF"/>
    <w:rsid w:val="001A76C2"/>
    <w:rsid w:val="00200292"/>
    <w:rsid w:val="00202050"/>
    <w:rsid w:val="002246E4"/>
    <w:rsid w:val="00260138"/>
    <w:rsid w:val="00280CC2"/>
    <w:rsid w:val="002A65E3"/>
    <w:rsid w:val="002D2EDE"/>
    <w:rsid w:val="002E6832"/>
    <w:rsid w:val="002F2D31"/>
    <w:rsid w:val="00345D93"/>
    <w:rsid w:val="0038380F"/>
    <w:rsid w:val="0038645F"/>
    <w:rsid w:val="003B5FFC"/>
    <w:rsid w:val="0043238A"/>
    <w:rsid w:val="004336A8"/>
    <w:rsid w:val="004470EC"/>
    <w:rsid w:val="004603C7"/>
    <w:rsid w:val="004869F5"/>
    <w:rsid w:val="00491213"/>
    <w:rsid w:val="00497A60"/>
    <w:rsid w:val="004C7747"/>
    <w:rsid w:val="004F563E"/>
    <w:rsid w:val="00540160"/>
    <w:rsid w:val="00552A94"/>
    <w:rsid w:val="00557B2B"/>
    <w:rsid w:val="00577FB2"/>
    <w:rsid w:val="0059608A"/>
    <w:rsid w:val="005B19DC"/>
    <w:rsid w:val="005C350A"/>
    <w:rsid w:val="005C7630"/>
    <w:rsid w:val="005D1FDE"/>
    <w:rsid w:val="005D6834"/>
    <w:rsid w:val="005E5508"/>
    <w:rsid w:val="005F563D"/>
    <w:rsid w:val="005F70D9"/>
    <w:rsid w:val="00617650"/>
    <w:rsid w:val="0065757C"/>
    <w:rsid w:val="00661083"/>
    <w:rsid w:val="0068575E"/>
    <w:rsid w:val="0069495C"/>
    <w:rsid w:val="006C72E0"/>
    <w:rsid w:val="006E256C"/>
    <w:rsid w:val="006F3843"/>
    <w:rsid w:val="00705B04"/>
    <w:rsid w:val="00731DBA"/>
    <w:rsid w:val="00755E22"/>
    <w:rsid w:val="00760DD4"/>
    <w:rsid w:val="00776C0C"/>
    <w:rsid w:val="00792D6C"/>
    <w:rsid w:val="007C129F"/>
    <w:rsid w:val="007C1F78"/>
    <w:rsid w:val="008045A0"/>
    <w:rsid w:val="00814265"/>
    <w:rsid w:val="00817C96"/>
    <w:rsid w:val="00820218"/>
    <w:rsid w:val="00841A6D"/>
    <w:rsid w:val="00847603"/>
    <w:rsid w:val="00892845"/>
    <w:rsid w:val="008974A8"/>
    <w:rsid w:val="008A6BA1"/>
    <w:rsid w:val="008A6F98"/>
    <w:rsid w:val="008C09FD"/>
    <w:rsid w:val="009057B9"/>
    <w:rsid w:val="0093573F"/>
    <w:rsid w:val="00945B03"/>
    <w:rsid w:val="00952EAE"/>
    <w:rsid w:val="009535F8"/>
    <w:rsid w:val="0095555A"/>
    <w:rsid w:val="009656D2"/>
    <w:rsid w:val="009B315E"/>
    <w:rsid w:val="009C280F"/>
    <w:rsid w:val="009D4CD2"/>
    <w:rsid w:val="00A2748A"/>
    <w:rsid w:val="00A36008"/>
    <w:rsid w:val="00A47712"/>
    <w:rsid w:val="00A730F6"/>
    <w:rsid w:val="00A83352"/>
    <w:rsid w:val="00AD6B5B"/>
    <w:rsid w:val="00AF56C1"/>
    <w:rsid w:val="00B1292A"/>
    <w:rsid w:val="00B34F02"/>
    <w:rsid w:val="00B52C83"/>
    <w:rsid w:val="00B65D98"/>
    <w:rsid w:val="00B93CF6"/>
    <w:rsid w:val="00BA6A2A"/>
    <w:rsid w:val="00BB727F"/>
    <w:rsid w:val="00BC358B"/>
    <w:rsid w:val="00BD2615"/>
    <w:rsid w:val="00BE7A03"/>
    <w:rsid w:val="00BF4141"/>
    <w:rsid w:val="00C1095F"/>
    <w:rsid w:val="00C130B5"/>
    <w:rsid w:val="00C15EB6"/>
    <w:rsid w:val="00C61143"/>
    <w:rsid w:val="00C65DF4"/>
    <w:rsid w:val="00C75369"/>
    <w:rsid w:val="00CB50BF"/>
    <w:rsid w:val="00CB64FA"/>
    <w:rsid w:val="00D05B63"/>
    <w:rsid w:val="00D2752D"/>
    <w:rsid w:val="00D5775D"/>
    <w:rsid w:val="00D8339D"/>
    <w:rsid w:val="00DA1B96"/>
    <w:rsid w:val="00DA393A"/>
    <w:rsid w:val="00DB7620"/>
    <w:rsid w:val="00DC29BB"/>
    <w:rsid w:val="00E422BA"/>
    <w:rsid w:val="00E774BD"/>
    <w:rsid w:val="00EA7758"/>
    <w:rsid w:val="00EB3970"/>
    <w:rsid w:val="00EB428A"/>
    <w:rsid w:val="00EB70F3"/>
    <w:rsid w:val="00EC2CC5"/>
    <w:rsid w:val="00EF600F"/>
    <w:rsid w:val="00F104F5"/>
    <w:rsid w:val="00F315D1"/>
    <w:rsid w:val="00F6014B"/>
    <w:rsid w:val="00F9114D"/>
    <w:rsid w:val="00FB180E"/>
    <w:rsid w:val="00FF7D3C"/>
    <w:rsid w:val="01185408"/>
    <w:rsid w:val="01240986"/>
    <w:rsid w:val="0172116E"/>
    <w:rsid w:val="01CD0DB0"/>
    <w:rsid w:val="01E34317"/>
    <w:rsid w:val="024F132C"/>
    <w:rsid w:val="02D90FEC"/>
    <w:rsid w:val="02FA7B80"/>
    <w:rsid w:val="030765D9"/>
    <w:rsid w:val="030A7F98"/>
    <w:rsid w:val="038D6616"/>
    <w:rsid w:val="03995DBC"/>
    <w:rsid w:val="03B62B9D"/>
    <w:rsid w:val="03C8348F"/>
    <w:rsid w:val="03CD5C56"/>
    <w:rsid w:val="03FF2E5E"/>
    <w:rsid w:val="044C04D3"/>
    <w:rsid w:val="04C11A58"/>
    <w:rsid w:val="04D820F8"/>
    <w:rsid w:val="05086626"/>
    <w:rsid w:val="05F22103"/>
    <w:rsid w:val="05FB28C3"/>
    <w:rsid w:val="064956F9"/>
    <w:rsid w:val="06A95F19"/>
    <w:rsid w:val="06F44A6D"/>
    <w:rsid w:val="07B82FAC"/>
    <w:rsid w:val="080E2BF3"/>
    <w:rsid w:val="083C58BE"/>
    <w:rsid w:val="08E92858"/>
    <w:rsid w:val="08F9134D"/>
    <w:rsid w:val="09001E46"/>
    <w:rsid w:val="090E0F17"/>
    <w:rsid w:val="093D3102"/>
    <w:rsid w:val="09D40B5D"/>
    <w:rsid w:val="0A5055A3"/>
    <w:rsid w:val="0AA61C86"/>
    <w:rsid w:val="0AD17B99"/>
    <w:rsid w:val="0B5302ED"/>
    <w:rsid w:val="0B640A8A"/>
    <w:rsid w:val="0B69729D"/>
    <w:rsid w:val="0B6D7953"/>
    <w:rsid w:val="0B7A2363"/>
    <w:rsid w:val="0BD52B00"/>
    <w:rsid w:val="0C416481"/>
    <w:rsid w:val="0CED4443"/>
    <w:rsid w:val="0D4919BA"/>
    <w:rsid w:val="0D876914"/>
    <w:rsid w:val="0F9E1E4F"/>
    <w:rsid w:val="0FF232E6"/>
    <w:rsid w:val="10230492"/>
    <w:rsid w:val="10B6347A"/>
    <w:rsid w:val="10D235C5"/>
    <w:rsid w:val="111B4F36"/>
    <w:rsid w:val="11433F3E"/>
    <w:rsid w:val="115B5201"/>
    <w:rsid w:val="115C7F43"/>
    <w:rsid w:val="119342B2"/>
    <w:rsid w:val="126A2138"/>
    <w:rsid w:val="12700ACE"/>
    <w:rsid w:val="127E548D"/>
    <w:rsid w:val="12B03231"/>
    <w:rsid w:val="12D57A06"/>
    <w:rsid w:val="12D6566C"/>
    <w:rsid w:val="13244CF2"/>
    <w:rsid w:val="13D539E3"/>
    <w:rsid w:val="13F665EF"/>
    <w:rsid w:val="140A5EFB"/>
    <w:rsid w:val="14F34905"/>
    <w:rsid w:val="14FE2F34"/>
    <w:rsid w:val="15003E83"/>
    <w:rsid w:val="155D5CAB"/>
    <w:rsid w:val="157C1D52"/>
    <w:rsid w:val="15E22623"/>
    <w:rsid w:val="163F6D8E"/>
    <w:rsid w:val="16521684"/>
    <w:rsid w:val="167104F7"/>
    <w:rsid w:val="16DC2A62"/>
    <w:rsid w:val="181C46D7"/>
    <w:rsid w:val="183B2E3A"/>
    <w:rsid w:val="18710C3C"/>
    <w:rsid w:val="18722D3C"/>
    <w:rsid w:val="18884F37"/>
    <w:rsid w:val="18EA4D7D"/>
    <w:rsid w:val="18F4656C"/>
    <w:rsid w:val="199E6ED9"/>
    <w:rsid w:val="19B7779C"/>
    <w:rsid w:val="19B9084E"/>
    <w:rsid w:val="19F4126B"/>
    <w:rsid w:val="1A4D47B7"/>
    <w:rsid w:val="1AE465C8"/>
    <w:rsid w:val="1B330F2A"/>
    <w:rsid w:val="1B3820E5"/>
    <w:rsid w:val="1B5A1C08"/>
    <w:rsid w:val="1B633B7D"/>
    <w:rsid w:val="1B804BCF"/>
    <w:rsid w:val="1BE01B8E"/>
    <w:rsid w:val="1BE168A6"/>
    <w:rsid w:val="1CB466FF"/>
    <w:rsid w:val="1CFD282F"/>
    <w:rsid w:val="1D747EBF"/>
    <w:rsid w:val="1D7604F6"/>
    <w:rsid w:val="1D907A38"/>
    <w:rsid w:val="1DAB1BCB"/>
    <w:rsid w:val="1E245ADD"/>
    <w:rsid w:val="1E6806EF"/>
    <w:rsid w:val="1F076E61"/>
    <w:rsid w:val="1FB170CD"/>
    <w:rsid w:val="20471513"/>
    <w:rsid w:val="20493BE7"/>
    <w:rsid w:val="205935B1"/>
    <w:rsid w:val="20C555E4"/>
    <w:rsid w:val="20DB645F"/>
    <w:rsid w:val="20FC2F5D"/>
    <w:rsid w:val="218574D3"/>
    <w:rsid w:val="2217710F"/>
    <w:rsid w:val="223B70F4"/>
    <w:rsid w:val="22532A41"/>
    <w:rsid w:val="22DE55CB"/>
    <w:rsid w:val="23070927"/>
    <w:rsid w:val="233026EB"/>
    <w:rsid w:val="235B2E07"/>
    <w:rsid w:val="237157C1"/>
    <w:rsid w:val="23A2204C"/>
    <w:rsid w:val="23AB4460"/>
    <w:rsid w:val="24213479"/>
    <w:rsid w:val="2489526F"/>
    <w:rsid w:val="248A4B70"/>
    <w:rsid w:val="24CB286B"/>
    <w:rsid w:val="25140F3C"/>
    <w:rsid w:val="25A41187"/>
    <w:rsid w:val="25CF4561"/>
    <w:rsid w:val="261E14FE"/>
    <w:rsid w:val="26383974"/>
    <w:rsid w:val="2643327B"/>
    <w:rsid w:val="26BC6B64"/>
    <w:rsid w:val="276D2D1B"/>
    <w:rsid w:val="27FF492C"/>
    <w:rsid w:val="28012D8B"/>
    <w:rsid w:val="281909F1"/>
    <w:rsid w:val="2899415E"/>
    <w:rsid w:val="28C805FF"/>
    <w:rsid w:val="28FE1338"/>
    <w:rsid w:val="298C691B"/>
    <w:rsid w:val="2A5727AF"/>
    <w:rsid w:val="2A706EA0"/>
    <w:rsid w:val="2AB32689"/>
    <w:rsid w:val="2AD92619"/>
    <w:rsid w:val="2AD93E95"/>
    <w:rsid w:val="2B1648EE"/>
    <w:rsid w:val="2B1E467E"/>
    <w:rsid w:val="2B787787"/>
    <w:rsid w:val="2B8B42B9"/>
    <w:rsid w:val="2C4D5F88"/>
    <w:rsid w:val="2C7B32ED"/>
    <w:rsid w:val="2D037903"/>
    <w:rsid w:val="2D2211B3"/>
    <w:rsid w:val="2D5531EF"/>
    <w:rsid w:val="2D8B4759"/>
    <w:rsid w:val="2E0E11D4"/>
    <w:rsid w:val="2E331E03"/>
    <w:rsid w:val="2E64197E"/>
    <w:rsid w:val="2E6A7620"/>
    <w:rsid w:val="2EB611BB"/>
    <w:rsid w:val="2EBF37E9"/>
    <w:rsid w:val="2ED8165A"/>
    <w:rsid w:val="2F35288F"/>
    <w:rsid w:val="2F3F0915"/>
    <w:rsid w:val="2F6703BF"/>
    <w:rsid w:val="2F990A54"/>
    <w:rsid w:val="2F9C4821"/>
    <w:rsid w:val="2FD95D43"/>
    <w:rsid w:val="30075FDB"/>
    <w:rsid w:val="30522705"/>
    <w:rsid w:val="30C31BCB"/>
    <w:rsid w:val="30E9389E"/>
    <w:rsid w:val="310E3B1F"/>
    <w:rsid w:val="31191DF6"/>
    <w:rsid w:val="311C4495"/>
    <w:rsid w:val="312A4A7E"/>
    <w:rsid w:val="31483939"/>
    <w:rsid w:val="326937DF"/>
    <w:rsid w:val="326C2C3C"/>
    <w:rsid w:val="32A73FB6"/>
    <w:rsid w:val="32BF65BE"/>
    <w:rsid w:val="32F72DDD"/>
    <w:rsid w:val="33195B81"/>
    <w:rsid w:val="33297FEC"/>
    <w:rsid w:val="3350319C"/>
    <w:rsid w:val="33957E07"/>
    <w:rsid w:val="33AF18AE"/>
    <w:rsid w:val="33E426CE"/>
    <w:rsid w:val="3419356A"/>
    <w:rsid w:val="34655B8C"/>
    <w:rsid w:val="346F14F6"/>
    <w:rsid w:val="347D34D6"/>
    <w:rsid w:val="34820891"/>
    <w:rsid w:val="34A40891"/>
    <w:rsid w:val="34F308E6"/>
    <w:rsid w:val="361E2945"/>
    <w:rsid w:val="36622C83"/>
    <w:rsid w:val="36F74426"/>
    <w:rsid w:val="36FE0D7A"/>
    <w:rsid w:val="37A74F06"/>
    <w:rsid w:val="38611404"/>
    <w:rsid w:val="38A22526"/>
    <w:rsid w:val="38A31492"/>
    <w:rsid w:val="38EA5E60"/>
    <w:rsid w:val="391C3324"/>
    <w:rsid w:val="392801CB"/>
    <w:rsid w:val="39683EDC"/>
    <w:rsid w:val="397049E9"/>
    <w:rsid w:val="397B0D45"/>
    <w:rsid w:val="39EF3C3D"/>
    <w:rsid w:val="3A16675B"/>
    <w:rsid w:val="3A531EA0"/>
    <w:rsid w:val="3A843517"/>
    <w:rsid w:val="3AFD26F1"/>
    <w:rsid w:val="3B780925"/>
    <w:rsid w:val="3BC834A9"/>
    <w:rsid w:val="3C93671E"/>
    <w:rsid w:val="3D8455EE"/>
    <w:rsid w:val="3DA66821"/>
    <w:rsid w:val="3DAD5BF0"/>
    <w:rsid w:val="3E135E63"/>
    <w:rsid w:val="3E217DBA"/>
    <w:rsid w:val="3E370510"/>
    <w:rsid w:val="3EB9532C"/>
    <w:rsid w:val="3F033B2F"/>
    <w:rsid w:val="3F0874F8"/>
    <w:rsid w:val="3F506825"/>
    <w:rsid w:val="3FD61242"/>
    <w:rsid w:val="404D6039"/>
    <w:rsid w:val="4050039F"/>
    <w:rsid w:val="40D266B1"/>
    <w:rsid w:val="414904BA"/>
    <w:rsid w:val="414A4189"/>
    <w:rsid w:val="41EB2D0C"/>
    <w:rsid w:val="420C2362"/>
    <w:rsid w:val="42521F19"/>
    <w:rsid w:val="42C34C4F"/>
    <w:rsid w:val="436508A4"/>
    <w:rsid w:val="437A0EF6"/>
    <w:rsid w:val="439523E5"/>
    <w:rsid w:val="43C80AEF"/>
    <w:rsid w:val="447C78EA"/>
    <w:rsid w:val="45105CC5"/>
    <w:rsid w:val="451230CB"/>
    <w:rsid w:val="458A4B2C"/>
    <w:rsid w:val="458C34AA"/>
    <w:rsid w:val="45C43FCA"/>
    <w:rsid w:val="46201BD6"/>
    <w:rsid w:val="46F624A9"/>
    <w:rsid w:val="46FD2FA7"/>
    <w:rsid w:val="470A780A"/>
    <w:rsid w:val="47A750BD"/>
    <w:rsid w:val="48431D98"/>
    <w:rsid w:val="48602CD9"/>
    <w:rsid w:val="490C2104"/>
    <w:rsid w:val="4962098C"/>
    <w:rsid w:val="498C428D"/>
    <w:rsid w:val="49F93EC3"/>
    <w:rsid w:val="4A173D91"/>
    <w:rsid w:val="4A375608"/>
    <w:rsid w:val="4A860C32"/>
    <w:rsid w:val="4A8813D6"/>
    <w:rsid w:val="4AF248A2"/>
    <w:rsid w:val="4B8775B1"/>
    <w:rsid w:val="4B8F2242"/>
    <w:rsid w:val="4BF5466E"/>
    <w:rsid w:val="4C403031"/>
    <w:rsid w:val="4C9C19D5"/>
    <w:rsid w:val="4CAD655A"/>
    <w:rsid w:val="4CDE4B2B"/>
    <w:rsid w:val="4D026AE2"/>
    <w:rsid w:val="4DB72DDD"/>
    <w:rsid w:val="4DDD5616"/>
    <w:rsid w:val="4E9A4EBD"/>
    <w:rsid w:val="4EC26B84"/>
    <w:rsid w:val="4EF0744D"/>
    <w:rsid w:val="4F3518D2"/>
    <w:rsid w:val="4F495F37"/>
    <w:rsid w:val="4F6E0B03"/>
    <w:rsid w:val="4FE73962"/>
    <w:rsid w:val="4FF50513"/>
    <w:rsid w:val="509E3335"/>
    <w:rsid w:val="50CC1A69"/>
    <w:rsid w:val="510F4138"/>
    <w:rsid w:val="5169644A"/>
    <w:rsid w:val="530A4FA9"/>
    <w:rsid w:val="537444C7"/>
    <w:rsid w:val="53C479A6"/>
    <w:rsid w:val="53FB4237"/>
    <w:rsid w:val="543B795A"/>
    <w:rsid w:val="543E23DB"/>
    <w:rsid w:val="54A04778"/>
    <w:rsid w:val="54AA3DF7"/>
    <w:rsid w:val="553E6869"/>
    <w:rsid w:val="55B50191"/>
    <w:rsid w:val="566E7284"/>
    <w:rsid w:val="56E6273D"/>
    <w:rsid w:val="571B2D75"/>
    <w:rsid w:val="5757555F"/>
    <w:rsid w:val="578C4131"/>
    <w:rsid w:val="57B026BD"/>
    <w:rsid w:val="57EE0AAB"/>
    <w:rsid w:val="58586C4C"/>
    <w:rsid w:val="585B5E9E"/>
    <w:rsid w:val="588A2950"/>
    <w:rsid w:val="58AC1652"/>
    <w:rsid w:val="58C04F7F"/>
    <w:rsid w:val="58CB14AF"/>
    <w:rsid w:val="5922389F"/>
    <w:rsid w:val="594F305F"/>
    <w:rsid w:val="597F55E4"/>
    <w:rsid w:val="59D029D4"/>
    <w:rsid w:val="59E50169"/>
    <w:rsid w:val="5A4578A5"/>
    <w:rsid w:val="5A862D40"/>
    <w:rsid w:val="5A9F3BDB"/>
    <w:rsid w:val="5AB863A8"/>
    <w:rsid w:val="5AF750EE"/>
    <w:rsid w:val="5B4201CC"/>
    <w:rsid w:val="5B61512D"/>
    <w:rsid w:val="5B810FDB"/>
    <w:rsid w:val="5BAE75B4"/>
    <w:rsid w:val="5C350296"/>
    <w:rsid w:val="5C610D72"/>
    <w:rsid w:val="5C7C6B3C"/>
    <w:rsid w:val="5CE2066C"/>
    <w:rsid w:val="5D1C7B5E"/>
    <w:rsid w:val="5D221F65"/>
    <w:rsid w:val="5DA67EA7"/>
    <w:rsid w:val="5DC320D0"/>
    <w:rsid w:val="5DFF6FB1"/>
    <w:rsid w:val="5E631159"/>
    <w:rsid w:val="5E6712EE"/>
    <w:rsid w:val="5E9417A5"/>
    <w:rsid w:val="5EF50431"/>
    <w:rsid w:val="5EF54A1F"/>
    <w:rsid w:val="5F366F95"/>
    <w:rsid w:val="5F4A00EE"/>
    <w:rsid w:val="5F64044F"/>
    <w:rsid w:val="5F6C1733"/>
    <w:rsid w:val="5FD7BF1A"/>
    <w:rsid w:val="5FFE515B"/>
    <w:rsid w:val="605A37AF"/>
    <w:rsid w:val="60BF3177"/>
    <w:rsid w:val="60FD0F2E"/>
    <w:rsid w:val="61017BF7"/>
    <w:rsid w:val="612B3AAD"/>
    <w:rsid w:val="61315EE0"/>
    <w:rsid w:val="619E3CCE"/>
    <w:rsid w:val="62C01215"/>
    <w:rsid w:val="62EA647F"/>
    <w:rsid w:val="62FC341C"/>
    <w:rsid w:val="631D1C03"/>
    <w:rsid w:val="636F436E"/>
    <w:rsid w:val="638265AF"/>
    <w:rsid w:val="63A23FB9"/>
    <w:rsid w:val="63BD5AAC"/>
    <w:rsid w:val="63EB0452"/>
    <w:rsid w:val="64083455"/>
    <w:rsid w:val="649C269E"/>
    <w:rsid w:val="64A95C30"/>
    <w:rsid w:val="654B11CB"/>
    <w:rsid w:val="657356E8"/>
    <w:rsid w:val="66787C70"/>
    <w:rsid w:val="66B0485C"/>
    <w:rsid w:val="673F12D5"/>
    <w:rsid w:val="67417365"/>
    <w:rsid w:val="67E738CC"/>
    <w:rsid w:val="67F41F8A"/>
    <w:rsid w:val="68AF2205"/>
    <w:rsid w:val="68DB0C0D"/>
    <w:rsid w:val="6918707A"/>
    <w:rsid w:val="696525F7"/>
    <w:rsid w:val="69A806D2"/>
    <w:rsid w:val="6A1532AB"/>
    <w:rsid w:val="6A700899"/>
    <w:rsid w:val="6A743884"/>
    <w:rsid w:val="6AAC336C"/>
    <w:rsid w:val="6B312BEF"/>
    <w:rsid w:val="6B5B4CB0"/>
    <w:rsid w:val="6B8E1951"/>
    <w:rsid w:val="6C564E15"/>
    <w:rsid w:val="6CAB1E4F"/>
    <w:rsid w:val="6CFC4F24"/>
    <w:rsid w:val="6E0B7F04"/>
    <w:rsid w:val="6EAD2ECA"/>
    <w:rsid w:val="6EEB5B79"/>
    <w:rsid w:val="6EF42BAD"/>
    <w:rsid w:val="6F0633FE"/>
    <w:rsid w:val="6F34056E"/>
    <w:rsid w:val="6F5B4733"/>
    <w:rsid w:val="6F7063C7"/>
    <w:rsid w:val="6F7D6F6B"/>
    <w:rsid w:val="6F831F2B"/>
    <w:rsid w:val="6FE965A0"/>
    <w:rsid w:val="6FF1233B"/>
    <w:rsid w:val="70322EFF"/>
    <w:rsid w:val="711A6865"/>
    <w:rsid w:val="711C1124"/>
    <w:rsid w:val="71295105"/>
    <w:rsid w:val="712F7769"/>
    <w:rsid w:val="719B468D"/>
    <w:rsid w:val="72375922"/>
    <w:rsid w:val="72EE62E0"/>
    <w:rsid w:val="731B661B"/>
    <w:rsid w:val="732438C2"/>
    <w:rsid w:val="73825D62"/>
    <w:rsid w:val="73942BEE"/>
    <w:rsid w:val="739F6992"/>
    <w:rsid w:val="73EFD276"/>
    <w:rsid w:val="759A29E1"/>
    <w:rsid w:val="75D812E7"/>
    <w:rsid w:val="75F075C1"/>
    <w:rsid w:val="75FE9D90"/>
    <w:rsid w:val="76815A9E"/>
    <w:rsid w:val="76A8757C"/>
    <w:rsid w:val="76AE15F9"/>
    <w:rsid w:val="772D52E3"/>
    <w:rsid w:val="77B57106"/>
    <w:rsid w:val="77CF31F6"/>
    <w:rsid w:val="77FD89BD"/>
    <w:rsid w:val="78435EDE"/>
    <w:rsid w:val="795D662A"/>
    <w:rsid w:val="79795B3D"/>
    <w:rsid w:val="798C1B90"/>
    <w:rsid w:val="79FE1643"/>
    <w:rsid w:val="7A0518E5"/>
    <w:rsid w:val="7A40617C"/>
    <w:rsid w:val="7A9819E6"/>
    <w:rsid w:val="7AE56CE7"/>
    <w:rsid w:val="7B343DCD"/>
    <w:rsid w:val="7B5B4863"/>
    <w:rsid w:val="7C1F1512"/>
    <w:rsid w:val="7C511277"/>
    <w:rsid w:val="7C7E7A34"/>
    <w:rsid w:val="7D51096E"/>
    <w:rsid w:val="7D65124C"/>
    <w:rsid w:val="7D8E49DC"/>
    <w:rsid w:val="7DD81949"/>
    <w:rsid w:val="7DDA6F43"/>
    <w:rsid w:val="7E2A628E"/>
    <w:rsid w:val="7E74382B"/>
    <w:rsid w:val="7E8273F6"/>
    <w:rsid w:val="7EB97982"/>
    <w:rsid w:val="7ECF020D"/>
    <w:rsid w:val="7EF12B34"/>
    <w:rsid w:val="7F401969"/>
    <w:rsid w:val="7F5C12D2"/>
    <w:rsid w:val="7F71407E"/>
    <w:rsid w:val="7FCD6ED0"/>
    <w:rsid w:val="7FD05E71"/>
    <w:rsid w:val="7FE76E1C"/>
    <w:rsid w:val="7FF761A7"/>
    <w:rsid w:val="7FFC69FD"/>
    <w:rsid w:val="AAA73AD5"/>
    <w:rsid w:val="AB95ADF4"/>
    <w:rsid w:val="BFF9860C"/>
    <w:rsid w:val="D7BFB6B6"/>
    <w:rsid w:val="EFAF86B5"/>
    <w:rsid w:val="F75B3B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0"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9"/>
    <w:qFormat/>
    <w:uiPriority w:val="9"/>
    <w:pPr>
      <w:keepNext/>
      <w:keepLines/>
      <w:spacing w:before="340" w:after="330" w:line="578" w:lineRule="auto"/>
      <w:outlineLvl w:val="0"/>
    </w:pPr>
    <w:rPr>
      <w:b/>
      <w:bCs/>
      <w:kern w:val="44"/>
      <w:sz w:val="44"/>
      <w:szCs w:val="44"/>
    </w:rPr>
  </w:style>
  <w:style w:type="paragraph" w:styleId="3">
    <w:name w:val="heading 2"/>
    <w:basedOn w:val="1"/>
    <w:next w:val="1"/>
    <w:qFormat/>
    <w:uiPriority w:val="9"/>
    <w:pPr>
      <w:keepNext/>
      <w:keepLines/>
      <w:spacing w:before="260" w:after="260" w:line="416" w:lineRule="auto"/>
      <w:outlineLvl w:val="1"/>
    </w:pPr>
    <w:rPr>
      <w:rFonts w:ascii="等线 Light" w:hAnsi="等线 Light" w:eastAsia="等线 Light"/>
      <w:b/>
      <w:bCs/>
      <w:sz w:val="32"/>
      <w:szCs w:val="32"/>
    </w:rPr>
  </w:style>
  <w:style w:type="paragraph" w:styleId="4">
    <w:name w:val="heading 3"/>
    <w:basedOn w:val="1"/>
    <w:next w:val="1"/>
    <w:qFormat/>
    <w:uiPriority w:val="0"/>
    <w:pPr>
      <w:keepNext/>
      <w:keepLines/>
      <w:spacing w:before="260" w:after="260" w:line="416" w:lineRule="auto"/>
      <w:outlineLvl w:val="2"/>
    </w:pPr>
    <w:rPr>
      <w:b/>
      <w:bCs/>
      <w:sz w:val="32"/>
      <w:szCs w:val="32"/>
    </w:rPr>
  </w:style>
  <w:style w:type="paragraph" w:styleId="5">
    <w:name w:val="heading 4"/>
    <w:basedOn w:val="1"/>
    <w:next w:val="1"/>
    <w:unhideWhenUsed/>
    <w:qFormat/>
    <w:uiPriority w:val="9"/>
    <w:pPr>
      <w:keepNext/>
      <w:keepLines/>
      <w:spacing w:before="280" w:after="290" w:line="372" w:lineRule="auto"/>
      <w:outlineLvl w:val="3"/>
    </w:pPr>
    <w:rPr>
      <w:rFonts w:ascii="DejaVu Sans" w:hAnsi="DejaVu Sans" w:eastAsia="方正黑体_GBK"/>
      <w:b/>
      <w:sz w:val="28"/>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6">
    <w:name w:val="annotation text"/>
    <w:basedOn w:val="1"/>
    <w:link w:val="30"/>
    <w:unhideWhenUsed/>
    <w:qFormat/>
    <w:uiPriority w:val="0"/>
    <w:pPr>
      <w:jc w:val="left"/>
    </w:pPr>
  </w:style>
  <w:style w:type="paragraph" w:styleId="7">
    <w:name w:val="footer"/>
    <w:basedOn w:val="1"/>
    <w:link w:val="17"/>
    <w:unhideWhenUsed/>
    <w:qFormat/>
    <w:uiPriority w:val="99"/>
    <w:pPr>
      <w:tabs>
        <w:tab w:val="center" w:pos="4153"/>
        <w:tab w:val="right" w:pos="8306"/>
      </w:tabs>
      <w:snapToGrid w:val="0"/>
      <w:jc w:val="left"/>
    </w:pPr>
    <w:rPr>
      <w:sz w:val="18"/>
      <w:szCs w:val="18"/>
    </w:rPr>
  </w:style>
  <w:style w:type="paragraph" w:styleId="8">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style>
  <w:style w:type="paragraph" w:styleId="10">
    <w:name w:val="Normal (Web)"/>
    <w:basedOn w:val="1"/>
    <w:unhideWhenUsed/>
    <w:qFormat/>
    <w:uiPriority w:val="99"/>
    <w:pPr>
      <w:spacing w:beforeAutospacing="1" w:afterAutospacing="1"/>
      <w:jc w:val="left"/>
    </w:pPr>
    <w:rPr>
      <w:kern w:val="0"/>
      <w:sz w:val="24"/>
    </w:rPr>
  </w:style>
  <w:style w:type="table" w:styleId="12">
    <w:name w:val="Table Grid"/>
    <w:basedOn w:val="11"/>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character" w:styleId="15">
    <w:name w:val="annotation reference"/>
    <w:basedOn w:val="13"/>
    <w:unhideWhenUsed/>
    <w:qFormat/>
    <w:uiPriority w:val="99"/>
    <w:rPr>
      <w:sz w:val="21"/>
      <w:szCs w:val="21"/>
    </w:rPr>
  </w:style>
  <w:style w:type="character" w:customStyle="1" w:styleId="16">
    <w:name w:val="页眉 字符"/>
    <w:basedOn w:val="13"/>
    <w:link w:val="8"/>
    <w:qFormat/>
    <w:uiPriority w:val="99"/>
    <w:rPr>
      <w:sz w:val="18"/>
      <w:szCs w:val="18"/>
    </w:rPr>
  </w:style>
  <w:style w:type="character" w:customStyle="1" w:styleId="17">
    <w:name w:val="页脚 字符"/>
    <w:basedOn w:val="13"/>
    <w:link w:val="7"/>
    <w:qFormat/>
    <w:uiPriority w:val="99"/>
    <w:rPr>
      <w:sz w:val="18"/>
      <w:szCs w:val="18"/>
    </w:rPr>
  </w:style>
  <w:style w:type="paragraph" w:customStyle="1" w:styleId="18">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19">
    <w:name w:val="标题 1 字符"/>
    <w:basedOn w:val="13"/>
    <w:link w:val="2"/>
    <w:qFormat/>
    <w:uiPriority w:val="9"/>
    <w:rPr>
      <w:rFonts w:ascii="Times New Roman" w:hAnsi="Times New Roman" w:eastAsia="宋体" w:cs="Times New Roman"/>
      <w:b/>
      <w:bCs/>
      <w:kern w:val="44"/>
      <w:sz w:val="44"/>
      <w:szCs w:val="44"/>
    </w:rPr>
  </w:style>
  <w:style w:type="paragraph" w:customStyle="1" w:styleId="20">
    <w:name w:val="TOC 标题1"/>
    <w:basedOn w:val="2"/>
    <w:next w:val="1"/>
    <w:unhideWhenUsed/>
    <w:qFormat/>
    <w:uiPriority w:val="39"/>
    <w:pPr>
      <w:widowControl/>
      <w:spacing w:before="240" w:after="0" w:line="259" w:lineRule="auto"/>
      <w:ind w:firstLine="0" w:firstLineChars="0"/>
      <w:jc w:val="left"/>
      <w:outlineLvl w:val="9"/>
    </w:pPr>
    <w:rPr>
      <w:rFonts w:asciiTheme="majorHAnsi" w:hAnsiTheme="majorHAnsi" w:eastAsiaTheme="majorEastAsia" w:cstheme="majorBidi"/>
      <w:b w:val="0"/>
      <w:bCs w:val="0"/>
      <w:color w:val="2F5597" w:themeColor="accent1" w:themeShade="BF"/>
      <w:kern w:val="0"/>
      <w:sz w:val="32"/>
      <w:szCs w:val="32"/>
    </w:rPr>
  </w:style>
  <w:style w:type="paragraph" w:customStyle="1" w:styleId="21">
    <w:name w:val="列表段落1"/>
    <w:basedOn w:val="1"/>
    <w:qFormat/>
    <w:uiPriority w:val="34"/>
    <w:pPr>
      <w:ind w:firstLine="420"/>
    </w:pPr>
  </w:style>
  <w:style w:type="paragraph" w:customStyle="1" w:styleId="22">
    <w:name w:val="三级无"/>
    <w:basedOn w:val="1"/>
    <w:qFormat/>
    <w:uiPriority w:val="0"/>
    <w:pPr>
      <w:widowControl/>
      <w:spacing w:line="240" w:lineRule="auto"/>
      <w:jc w:val="left"/>
      <w:outlineLvl w:val="4"/>
    </w:pPr>
    <w:rPr>
      <w:rFonts w:ascii="宋体" w:hAnsi="黑体" w:cs="宋体"/>
      <w:kern w:val="0"/>
    </w:rPr>
  </w:style>
  <w:style w:type="paragraph" w:customStyle="1" w:styleId="23">
    <w:name w:val="标准文件_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24">
    <w:name w:val="标准文件_段 Char"/>
    <w:basedOn w:val="13"/>
    <w:qFormat/>
    <w:uiPriority w:val="0"/>
    <w:rPr>
      <w:rFonts w:hint="eastAsia" w:ascii="宋体" w:hAnsi="Times New Roman" w:eastAsia="宋体" w:cs="宋体"/>
      <w:sz w:val="21"/>
    </w:rPr>
  </w:style>
  <w:style w:type="paragraph" w:customStyle="1" w:styleId="25">
    <w:name w:val="标准文件_一级项"/>
    <w:qFormat/>
    <w:uiPriority w:val="0"/>
    <w:pPr>
      <w:numPr>
        <w:ilvl w:val="0"/>
        <w:numId w:val="1"/>
      </w:numPr>
    </w:pPr>
    <w:rPr>
      <w:rFonts w:ascii="宋体" w:hAnsi="Times New Roman" w:eastAsia="宋体" w:cs="Times New Roman"/>
      <w:sz w:val="21"/>
      <w:lang w:val="en-US" w:eastAsia="zh-CN" w:bidi="ar-SA"/>
    </w:rPr>
  </w:style>
  <w:style w:type="paragraph" w:customStyle="1" w:styleId="26">
    <w:name w:val="标准文件_字母编号列项（一级）"/>
    <w:qFormat/>
    <w:uiPriority w:val="0"/>
    <w:pPr>
      <w:numPr>
        <w:ilvl w:val="0"/>
        <w:numId w:val="2"/>
      </w:numPr>
      <w:jc w:val="both"/>
    </w:pPr>
    <w:rPr>
      <w:rFonts w:ascii="宋体" w:hAnsi="Times New Roman" w:eastAsia="宋体" w:cs="Times New Roman"/>
      <w:sz w:val="21"/>
      <w:lang w:val="en-US" w:eastAsia="zh-CN" w:bidi="ar-SA"/>
    </w:rPr>
  </w:style>
  <w:style w:type="paragraph" w:customStyle="1" w:styleId="27">
    <w:name w:val="Revision"/>
    <w:hidden/>
    <w:semiHidden/>
    <w:qFormat/>
    <w:uiPriority w:val="99"/>
    <w:rPr>
      <w:rFonts w:ascii="Times New Roman" w:hAnsi="Times New Roman" w:eastAsia="宋体" w:cs="Times New Roman"/>
      <w:kern w:val="2"/>
      <w:sz w:val="21"/>
      <w:szCs w:val="24"/>
      <w:lang w:val="en-US" w:eastAsia="zh-CN" w:bidi="ar-SA"/>
    </w:rPr>
  </w:style>
  <w:style w:type="character" w:customStyle="1" w:styleId="28">
    <w:name w:val="段 Char"/>
    <w:link w:val="29"/>
    <w:qFormat/>
    <w:locked/>
    <w:uiPriority w:val="99"/>
    <w:rPr>
      <w:rFonts w:ascii="宋体"/>
      <w:sz w:val="21"/>
    </w:rPr>
  </w:style>
  <w:style w:type="paragraph" w:customStyle="1" w:styleId="29">
    <w:name w:val="段"/>
    <w:link w:val="28"/>
    <w:qFormat/>
    <w:uiPriority w:val="99"/>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30">
    <w:name w:val="批注文字 字符"/>
    <w:link w:val="6"/>
    <w:qFormat/>
    <w:uiPriority w:val="0"/>
    <w:rPr>
      <w:kern w:val="2"/>
      <w:sz w:val="21"/>
      <w:szCs w:val="24"/>
    </w:rPr>
  </w:style>
  <w:style w:type="paragraph" w:customStyle="1" w:styleId="31">
    <w:name w:val="二级无"/>
    <w:qFormat/>
    <w:uiPriority w:val="0"/>
    <w:pPr>
      <w:numPr>
        <w:ilvl w:val="2"/>
        <w:numId w:val="3"/>
      </w:numPr>
      <w:spacing w:before="50" w:beforeLines="0" w:after="50" w:afterLines="0"/>
      <w:ind w:left="0"/>
      <w:jc w:val="both"/>
      <w:outlineLvl w:val="3"/>
    </w:pPr>
    <w:rPr>
      <w:rFonts w:ascii="宋体" w:hAnsi="Times New Roman" w:eastAsia="宋体" w:cs="Times New Roman"/>
      <w:sz w:val="21"/>
      <w:szCs w:val="21"/>
      <w:lang w:val="en-US" w:eastAsia="zh-CN" w:bidi="ar-SA"/>
    </w:rPr>
  </w:style>
  <w:style w:type="paragraph" w:customStyle="1" w:styleId="32">
    <w:name w:val="二级条标题"/>
    <w:next w:val="29"/>
    <w:qFormat/>
    <w:uiPriority w:val="0"/>
    <w:pPr>
      <w:numPr>
        <w:ilvl w:val="2"/>
        <w:numId w:val="3"/>
      </w:numPr>
      <w:spacing w:before="50" w:beforeLines="50" w:after="50" w:afterLines="50"/>
      <w:ind w:left="0"/>
      <w:jc w:val="both"/>
      <w:outlineLvl w:val="3"/>
    </w:pPr>
    <w:rPr>
      <w:rFonts w:ascii="黑体" w:hAnsi="Times New Roman" w:eastAsia="黑体" w:cs="Times New Roman"/>
      <w:sz w:val="21"/>
      <w:szCs w:val="21"/>
      <w:lang w:val="en-US" w:eastAsia="zh-CN" w:bidi="ar-SA"/>
    </w:rPr>
  </w:style>
  <w:style w:type="paragraph" w:customStyle="1" w:styleId="33">
    <w:name w:val="一级条标题"/>
    <w:basedOn w:val="34"/>
    <w:next w:val="29"/>
    <w:qFormat/>
    <w:uiPriority w:val="0"/>
    <w:pPr>
      <w:numPr>
        <w:ilvl w:val="1"/>
        <w:numId w:val="3"/>
      </w:numPr>
      <w:spacing w:beforeLines="50" w:afterLines="50"/>
      <w:jc w:val="both"/>
      <w:outlineLvl w:val="2"/>
    </w:pPr>
    <w:rPr>
      <w:rFonts w:ascii="黑体" w:hAnsi="Times New Roman" w:eastAsia="黑体" w:cs="Times New Roman"/>
      <w:sz w:val="21"/>
      <w:szCs w:val="21"/>
      <w:lang w:val="en-US" w:eastAsia="zh-CN" w:bidi="ar-SA"/>
    </w:rPr>
  </w:style>
  <w:style w:type="paragraph" w:customStyle="1" w:styleId="34">
    <w:name w:val="章标题"/>
    <w:next w:val="29"/>
    <w:qFormat/>
    <w:uiPriority w:val="0"/>
    <w:pPr>
      <w:numPr>
        <w:ilvl w:val="0"/>
        <w:numId w:val="3"/>
      </w:numPr>
      <w:spacing w:beforeLines="100" w:afterLines="100"/>
      <w:jc w:val="both"/>
      <w:outlineLvl w:val="1"/>
    </w:pPr>
    <w:rPr>
      <w:rFonts w:ascii="黑体" w:hAnsi="Times New Roman" w:eastAsia="黑体" w:cs="Times New Roman"/>
      <w:sz w:val="21"/>
      <w:lang w:val="en-US" w:eastAsia="zh-CN" w:bidi="ar-SA"/>
    </w:rPr>
  </w:style>
  <w:style w:type="paragraph" w:customStyle="1" w:styleId="35">
    <w:name w:val="WPSOffice手动目录 1"/>
    <w:qFormat/>
    <w:uiPriority w:val="0"/>
    <w:pPr>
      <w:ind w:leftChars="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4" Type="http://schemas.openxmlformats.org/officeDocument/2006/relationships/fontTable" Target="fontTable.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20.png"/><Relationship Id="rId30" Type="http://schemas.openxmlformats.org/officeDocument/2006/relationships/image" Target="media/image19.png"/><Relationship Id="rId3" Type="http://schemas.openxmlformats.org/officeDocument/2006/relationships/footnotes" Target="footnotes.xml"/><Relationship Id="rId29" Type="http://schemas.openxmlformats.org/officeDocument/2006/relationships/image" Target="media/image18.png"/><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png"/><Relationship Id="rId25" Type="http://schemas.openxmlformats.org/officeDocument/2006/relationships/image" Target="media/image14.png"/><Relationship Id="rId24" Type="http://schemas.openxmlformats.org/officeDocument/2006/relationships/image" Target="media/image13.png"/><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Pages>
  <Words>2604</Words>
  <Characters>14847</Characters>
  <Lines>123</Lines>
  <Paragraphs>34</Paragraphs>
  <TotalTime>9</TotalTime>
  <ScaleCrop>false</ScaleCrop>
  <LinksUpToDate>false</LinksUpToDate>
  <CharactersWithSpaces>17417</CharactersWithSpaces>
  <Application>WPS Office_11.8.2.11718_F1E327BC-269C-435d-A152-05C5408002CA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2021-02-23T21:52:00Z</dcterms:created>
  <dc:creator>李云伟</dc:creator>
  <cp:lastModifiedBy>李云伟</cp:lastModifiedBy>
  <cp:lastPrinted>2021-09-14T13:06:00Z</cp:lastPrinted>
  <dcterms:modified xsi:type="dcterms:W3CDTF">2023-09-20T04:23:44Z</dcterms:modified>
  <cp:revision>252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2052-11.8.2.11718</vt:lpwstr>
  </property>
  <property fmtid="{D5CDD505-2E9C-101B-9397-08002B2CF9AE}" pid="3" name="ICV">
    <vt:lpwstr>6A73FA175A14460E8723A422ACDF7AF9</vt:lpwstr>
  </property>
</Properties>
</file>